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1B998" w14:textId="77777777" w:rsidR="00914891" w:rsidRPr="00817C34" w:rsidRDefault="00914891" w:rsidP="0091489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lang w:val="en-US"/>
        </w:rPr>
      </w:pPr>
      <w:r w:rsidRPr="00817C34">
        <w:rPr>
          <w:rFonts w:asciiTheme="minorHAnsi" w:hAnsiTheme="minorHAnsi" w:cstheme="minorHAnsi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14B3A88" wp14:editId="2E1142A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50035" cy="532130"/>
            <wp:effectExtent l="0" t="0" r="0" b="1270"/>
            <wp:wrapTight wrapText="bothSides">
              <wp:wrapPolygon edited="0">
                <wp:start x="0" y="0"/>
                <wp:lineTo x="0" y="20878"/>
                <wp:lineTo x="21237" y="20878"/>
                <wp:lineTo x="21237" y="0"/>
                <wp:lineTo x="0" y="0"/>
              </wp:wrapPolygon>
            </wp:wrapTight>
            <wp:docPr id="2" name="Picture 1" descr="C:\Users\bayu.anindito\Desktop\MRTJ Logo\logo 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yu.anindito\Desktop\MRTJ Logo\logo O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229B385" w14:textId="77777777" w:rsidR="00914891" w:rsidRPr="00817C34" w:rsidRDefault="00914891" w:rsidP="0091489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34D8AABE" w14:textId="77777777" w:rsidR="00914891" w:rsidRPr="00817C34" w:rsidRDefault="00914891" w:rsidP="0091489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771B020D" w14:textId="77777777" w:rsidR="00914891" w:rsidRPr="00817C34" w:rsidRDefault="00914891" w:rsidP="00914891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rFonts w:asciiTheme="minorHAnsi" w:hAnsiTheme="minorHAnsi" w:cstheme="minorHAnsi"/>
        </w:rPr>
      </w:pPr>
      <w:r w:rsidRPr="00817C34">
        <w:rPr>
          <w:rFonts w:asciiTheme="minorHAnsi" w:hAnsiTheme="minorHAnsi" w:cstheme="minorHAnsi"/>
        </w:rPr>
        <w:t>SIARAN PERS</w:t>
      </w:r>
    </w:p>
    <w:p w14:paraId="622AB46B" w14:textId="77777777" w:rsidR="00914891" w:rsidRPr="00817C34" w:rsidRDefault="00914891" w:rsidP="00914891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rFonts w:asciiTheme="minorHAnsi" w:hAnsiTheme="minorHAnsi" w:cstheme="minorHAnsi"/>
        </w:rPr>
      </w:pPr>
      <w:r w:rsidRPr="00817C34">
        <w:rPr>
          <w:rFonts w:asciiTheme="minorHAnsi" w:hAnsiTheme="minorHAnsi" w:cstheme="minorHAnsi"/>
        </w:rPr>
        <w:t>Untuk diterbitkan segera</w:t>
      </w:r>
    </w:p>
    <w:p w14:paraId="1B5844EA" w14:textId="77777777" w:rsidR="00914891" w:rsidRPr="00817C34" w:rsidRDefault="00914891" w:rsidP="00914891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</w:rPr>
      </w:pPr>
    </w:p>
    <w:p w14:paraId="07C290AB" w14:textId="70407F51" w:rsidR="00817C34" w:rsidRPr="00817C34" w:rsidRDefault="00817C34" w:rsidP="00817C34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Theme="minorHAnsi" w:eastAsia="Times New Roman" w:hAnsiTheme="minorHAnsi" w:cstheme="minorHAnsi"/>
        </w:rPr>
      </w:pPr>
      <w:r w:rsidRPr="00817C34">
        <w:rPr>
          <w:rFonts w:asciiTheme="minorHAnsi" w:eastAsia="Times New Roman" w:hAnsiTheme="minorHAnsi" w:cstheme="minorHAnsi"/>
          <w:b/>
          <w:bCs/>
        </w:rPr>
        <w:t xml:space="preserve">RUPS </w:t>
      </w:r>
      <w:proofErr w:type="spellStart"/>
      <w:r w:rsidRPr="00817C34">
        <w:rPr>
          <w:rFonts w:asciiTheme="minorHAnsi" w:eastAsia="Times New Roman" w:hAnsiTheme="minorHAnsi" w:cstheme="minorHAnsi"/>
          <w:b/>
          <w:bCs/>
        </w:rPr>
        <w:t>Sirkuler</w:t>
      </w:r>
      <w:proofErr w:type="spellEnd"/>
      <w:r w:rsidRPr="00817C34">
        <w:rPr>
          <w:rFonts w:asciiTheme="minorHAnsi" w:eastAsia="Times New Roman" w:hAnsiTheme="minorHAnsi" w:cstheme="minorHAnsi"/>
          <w:b/>
          <w:bCs/>
        </w:rPr>
        <w:t xml:space="preserve"> 202</w:t>
      </w:r>
      <w:r>
        <w:rPr>
          <w:rFonts w:asciiTheme="minorHAnsi" w:eastAsia="Times New Roman" w:hAnsiTheme="minorHAnsi" w:cstheme="minorHAnsi"/>
          <w:b/>
          <w:bCs/>
        </w:rPr>
        <w:t>2</w:t>
      </w:r>
      <w:r w:rsidRPr="00817C34">
        <w:rPr>
          <w:rFonts w:asciiTheme="minorHAnsi" w:eastAsia="Times New Roman" w:hAnsiTheme="minorHAnsi" w:cstheme="minorHAnsi"/>
          <w:b/>
          <w:bCs/>
        </w:rPr>
        <w:t xml:space="preserve"> </w:t>
      </w:r>
      <w:proofErr w:type="spellStart"/>
      <w:r w:rsidRPr="00817C34">
        <w:rPr>
          <w:rFonts w:asciiTheme="minorHAnsi" w:eastAsia="Times New Roman" w:hAnsiTheme="minorHAnsi" w:cstheme="minorHAnsi"/>
          <w:b/>
          <w:bCs/>
        </w:rPr>
        <w:t>Putuskan</w:t>
      </w:r>
      <w:proofErr w:type="spellEnd"/>
      <w:r w:rsidRPr="00817C34">
        <w:rPr>
          <w:rFonts w:asciiTheme="minorHAnsi" w:eastAsia="Times New Roman" w:hAnsiTheme="minorHAnsi" w:cstheme="minorHAnsi"/>
          <w:b/>
          <w:bCs/>
        </w:rPr>
        <w:br/>
      </w:r>
      <w:proofErr w:type="spellStart"/>
      <w:r w:rsidRPr="00817C34">
        <w:rPr>
          <w:rFonts w:asciiTheme="minorHAnsi" w:eastAsia="Times New Roman" w:hAnsiTheme="minorHAnsi" w:cstheme="minorHAnsi"/>
          <w:b/>
          <w:bCs/>
        </w:rPr>
        <w:t>Perubahan</w:t>
      </w:r>
      <w:proofErr w:type="spellEnd"/>
      <w:r w:rsidRPr="00817C34">
        <w:rPr>
          <w:rFonts w:asciiTheme="minorHAnsi" w:eastAsia="Times New Roman" w:hAnsiTheme="minorHAnsi" w:cstheme="minorHAnsi"/>
          <w:b/>
          <w:bCs/>
        </w:rPr>
        <w:t xml:space="preserve"> </w:t>
      </w:r>
      <w:proofErr w:type="spellStart"/>
      <w:r w:rsidRPr="00817C34">
        <w:rPr>
          <w:rFonts w:asciiTheme="minorHAnsi" w:eastAsia="Times New Roman" w:hAnsiTheme="minorHAnsi" w:cstheme="minorHAnsi"/>
          <w:b/>
          <w:bCs/>
        </w:rPr>
        <w:t>Susunan</w:t>
      </w:r>
      <w:proofErr w:type="spellEnd"/>
      <w:r w:rsidRPr="00817C34">
        <w:rPr>
          <w:rFonts w:asciiTheme="minorHAnsi" w:eastAsia="Times New Roman" w:hAnsiTheme="minorHAnsi" w:cstheme="minorHAnsi"/>
          <w:b/>
          <w:bCs/>
        </w:rPr>
        <w:t xml:space="preserve"> </w:t>
      </w:r>
      <w:r w:rsidR="002F1C93">
        <w:rPr>
          <w:rFonts w:asciiTheme="minorHAnsi" w:eastAsia="Times New Roman" w:hAnsiTheme="minorHAnsi" w:cstheme="minorHAnsi"/>
          <w:b/>
          <w:bCs/>
        </w:rPr>
        <w:t xml:space="preserve">Dewan </w:t>
      </w:r>
      <w:proofErr w:type="spellStart"/>
      <w:r w:rsidR="002F1C93">
        <w:rPr>
          <w:rFonts w:asciiTheme="minorHAnsi" w:eastAsia="Times New Roman" w:hAnsiTheme="minorHAnsi" w:cstheme="minorHAnsi"/>
          <w:b/>
          <w:bCs/>
        </w:rPr>
        <w:t>Komisaris</w:t>
      </w:r>
      <w:proofErr w:type="spellEnd"/>
      <w:r w:rsidR="002F1C93">
        <w:rPr>
          <w:rFonts w:asciiTheme="minorHAnsi" w:eastAsia="Times New Roman" w:hAnsiTheme="minorHAnsi" w:cstheme="minorHAnsi"/>
          <w:b/>
          <w:bCs/>
        </w:rPr>
        <w:t xml:space="preserve"> </w:t>
      </w:r>
      <w:proofErr w:type="spellStart"/>
      <w:r w:rsidR="002F1C93">
        <w:rPr>
          <w:rFonts w:asciiTheme="minorHAnsi" w:eastAsia="Times New Roman" w:hAnsiTheme="minorHAnsi" w:cstheme="minorHAnsi"/>
          <w:b/>
          <w:bCs/>
        </w:rPr>
        <w:t>dan</w:t>
      </w:r>
      <w:proofErr w:type="spellEnd"/>
      <w:r w:rsidR="002F1C93">
        <w:rPr>
          <w:rFonts w:asciiTheme="minorHAnsi" w:eastAsia="Times New Roman" w:hAnsiTheme="minorHAnsi" w:cstheme="minorHAnsi"/>
          <w:b/>
          <w:bCs/>
        </w:rPr>
        <w:t xml:space="preserve"> </w:t>
      </w:r>
      <w:proofErr w:type="spellStart"/>
      <w:r w:rsidRPr="00817C34">
        <w:rPr>
          <w:rFonts w:asciiTheme="minorHAnsi" w:eastAsia="Times New Roman" w:hAnsiTheme="minorHAnsi" w:cstheme="minorHAnsi"/>
          <w:b/>
          <w:bCs/>
        </w:rPr>
        <w:t>Direksi</w:t>
      </w:r>
      <w:proofErr w:type="spellEnd"/>
      <w:r w:rsidRPr="00817C34">
        <w:rPr>
          <w:rFonts w:asciiTheme="minorHAnsi" w:eastAsia="Times New Roman" w:hAnsiTheme="minorHAnsi" w:cstheme="minorHAnsi"/>
          <w:b/>
          <w:bCs/>
        </w:rPr>
        <w:t xml:space="preserve"> PT MRT Jakarta (</w:t>
      </w:r>
      <w:proofErr w:type="spellStart"/>
      <w:r w:rsidRPr="00817C34">
        <w:rPr>
          <w:rFonts w:asciiTheme="minorHAnsi" w:eastAsia="Times New Roman" w:hAnsiTheme="minorHAnsi" w:cstheme="minorHAnsi"/>
          <w:b/>
          <w:bCs/>
        </w:rPr>
        <w:t>Perseroda</w:t>
      </w:r>
      <w:proofErr w:type="spellEnd"/>
      <w:r w:rsidRPr="00817C34">
        <w:rPr>
          <w:rFonts w:asciiTheme="minorHAnsi" w:eastAsia="Times New Roman" w:hAnsiTheme="minorHAnsi" w:cstheme="minorHAnsi"/>
          <w:b/>
          <w:bCs/>
        </w:rPr>
        <w:t>)</w:t>
      </w:r>
    </w:p>
    <w:p w14:paraId="4E34AB04" w14:textId="039D2001" w:rsidR="00817C34" w:rsidRPr="00817C34" w:rsidRDefault="00817C34" w:rsidP="00817C34">
      <w:p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</w:rPr>
      </w:pPr>
      <w:r w:rsidRPr="00817C34">
        <w:rPr>
          <w:rFonts w:asciiTheme="minorHAnsi" w:eastAsia="Times New Roman" w:hAnsiTheme="minorHAnsi" w:cstheme="minorHAnsi"/>
          <w:b/>
          <w:bCs/>
        </w:rPr>
        <w:t>Jakarta, 2</w:t>
      </w:r>
      <w:r w:rsidR="00C111A9">
        <w:rPr>
          <w:rFonts w:asciiTheme="minorHAnsi" w:eastAsia="Times New Roman" w:hAnsiTheme="minorHAnsi" w:cstheme="minorHAnsi"/>
          <w:b/>
          <w:bCs/>
        </w:rPr>
        <w:t>6</w:t>
      </w:r>
      <w:r w:rsidRPr="00817C34">
        <w:rPr>
          <w:rFonts w:asciiTheme="minorHAnsi" w:eastAsia="Times New Roman" w:hAnsiTheme="minorHAnsi" w:cstheme="minorHAnsi"/>
          <w:b/>
          <w:bCs/>
        </w:rPr>
        <w:t xml:space="preserve"> </w:t>
      </w:r>
      <w:proofErr w:type="spellStart"/>
      <w:r w:rsidR="00C111A9">
        <w:rPr>
          <w:rFonts w:asciiTheme="minorHAnsi" w:eastAsia="Times New Roman" w:hAnsiTheme="minorHAnsi" w:cstheme="minorHAnsi"/>
          <w:b/>
          <w:bCs/>
        </w:rPr>
        <w:t>Oktober</w:t>
      </w:r>
      <w:proofErr w:type="spellEnd"/>
      <w:r w:rsidRPr="00817C34">
        <w:rPr>
          <w:rFonts w:asciiTheme="minorHAnsi" w:eastAsia="Times New Roman" w:hAnsiTheme="minorHAnsi" w:cstheme="minorHAnsi"/>
          <w:b/>
          <w:bCs/>
        </w:rPr>
        <w:t xml:space="preserve"> 202</w:t>
      </w:r>
      <w:r>
        <w:rPr>
          <w:rFonts w:asciiTheme="minorHAnsi" w:eastAsia="Times New Roman" w:hAnsiTheme="minorHAnsi" w:cstheme="minorHAnsi"/>
          <w:b/>
          <w:bCs/>
        </w:rPr>
        <w:t>2</w:t>
      </w:r>
      <w:r w:rsidRPr="00817C34">
        <w:rPr>
          <w:rFonts w:asciiTheme="minorHAnsi" w:eastAsia="Times New Roman" w:hAnsiTheme="minorHAnsi" w:cstheme="minorHAnsi"/>
          <w:b/>
          <w:bCs/>
        </w:rPr>
        <w:t xml:space="preserve">. </w:t>
      </w:r>
      <w:r w:rsidR="00C26B26">
        <w:rPr>
          <w:rFonts w:asciiTheme="minorHAnsi" w:eastAsia="Times New Roman" w:hAnsiTheme="minorHAnsi" w:cstheme="minorHAnsi"/>
        </w:rPr>
        <w:t xml:space="preserve">Keputusan para </w:t>
      </w:r>
      <w:proofErr w:type="spellStart"/>
      <w:r w:rsidR="00C26B26">
        <w:rPr>
          <w:rFonts w:asciiTheme="minorHAnsi" w:eastAsia="Times New Roman" w:hAnsiTheme="minorHAnsi" w:cstheme="minorHAnsi"/>
        </w:rPr>
        <w:t>Pemegang</w:t>
      </w:r>
      <w:proofErr w:type="spellEnd"/>
      <w:r w:rsidR="00C26B26">
        <w:rPr>
          <w:rFonts w:asciiTheme="minorHAnsi" w:eastAsia="Times New Roman" w:hAnsiTheme="minorHAnsi" w:cstheme="minorHAnsi"/>
        </w:rPr>
        <w:t xml:space="preserve"> </w:t>
      </w:r>
      <w:proofErr w:type="spellStart"/>
      <w:r w:rsidR="00C26B26">
        <w:rPr>
          <w:rFonts w:asciiTheme="minorHAnsi" w:eastAsia="Times New Roman" w:hAnsiTheme="minorHAnsi" w:cstheme="minorHAnsi"/>
        </w:rPr>
        <w:t>Saham</w:t>
      </w:r>
      <w:proofErr w:type="spellEnd"/>
      <w:r w:rsidR="00C26B26">
        <w:rPr>
          <w:rFonts w:asciiTheme="minorHAnsi" w:eastAsia="Times New Roman" w:hAnsiTheme="minorHAnsi" w:cstheme="minorHAnsi"/>
        </w:rPr>
        <w:t xml:space="preserve"> di </w:t>
      </w:r>
      <w:proofErr w:type="spellStart"/>
      <w:r w:rsidR="00C26B26">
        <w:rPr>
          <w:rFonts w:asciiTheme="minorHAnsi" w:eastAsia="Times New Roman" w:hAnsiTheme="minorHAnsi" w:cstheme="minorHAnsi"/>
        </w:rPr>
        <w:t>luar</w:t>
      </w:r>
      <w:proofErr w:type="spellEnd"/>
      <w:r w:rsidR="00C26B26">
        <w:rPr>
          <w:rFonts w:asciiTheme="minorHAnsi" w:eastAsia="Times New Roman" w:hAnsiTheme="minorHAnsi" w:cstheme="minorHAnsi"/>
        </w:rPr>
        <w:t xml:space="preserve"> </w:t>
      </w:r>
      <w:proofErr w:type="spellStart"/>
      <w:r w:rsidR="00C26B26">
        <w:rPr>
          <w:rFonts w:asciiTheme="minorHAnsi" w:eastAsia="Times New Roman" w:hAnsiTheme="minorHAnsi" w:cstheme="minorHAnsi"/>
        </w:rPr>
        <w:t>R</w:t>
      </w:r>
      <w:r w:rsidRPr="00817C34">
        <w:rPr>
          <w:rFonts w:asciiTheme="minorHAnsi" w:eastAsia="Times New Roman" w:hAnsiTheme="minorHAnsi" w:cstheme="minorHAnsi"/>
        </w:rPr>
        <w:t>apat</w:t>
      </w:r>
      <w:proofErr w:type="spellEnd"/>
      <w:r w:rsidRPr="00817C34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17C34">
        <w:rPr>
          <w:rFonts w:asciiTheme="minorHAnsi" w:eastAsia="Times New Roman" w:hAnsiTheme="minorHAnsi" w:cstheme="minorHAnsi"/>
        </w:rPr>
        <w:t>Umum</w:t>
      </w:r>
      <w:proofErr w:type="spellEnd"/>
      <w:r w:rsidRPr="00817C34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17C34">
        <w:rPr>
          <w:rFonts w:asciiTheme="minorHAnsi" w:eastAsia="Times New Roman" w:hAnsiTheme="minorHAnsi" w:cstheme="minorHAnsi"/>
        </w:rPr>
        <w:t>Pemegang</w:t>
      </w:r>
      <w:proofErr w:type="spellEnd"/>
      <w:r w:rsidRPr="00817C34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17C34">
        <w:rPr>
          <w:rFonts w:asciiTheme="minorHAnsi" w:eastAsia="Times New Roman" w:hAnsiTheme="minorHAnsi" w:cstheme="minorHAnsi"/>
        </w:rPr>
        <w:t>Saham</w:t>
      </w:r>
      <w:proofErr w:type="spellEnd"/>
      <w:r w:rsidRPr="00817C34">
        <w:rPr>
          <w:rFonts w:asciiTheme="minorHAnsi" w:eastAsia="Times New Roman" w:hAnsiTheme="minorHAnsi" w:cstheme="minorHAnsi"/>
        </w:rPr>
        <w:t xml:space="preserve"> PT MRT Jakarta </w:t>
      </w:r>
      <w:r>
        <w:rPr>
          <w:rFonts w:asciiTheme="minorHAnsi" w:eastAsia="Times New Roman" w:hAnsiTheme="minorHAnsi" w:cstheme="minorHAnsi"/>
        </w:rPr>
        <w:t>(</w:t>
      </w:r>
      <w:proofErr w:type="spellStart"/>
      <w:r>
        <w:rPr>
          <w:rFonts w:asciiTheme="minorHAnsi" w:eastAsia="Times New Roman" w:hAnsiTheme="minorHAnsi" w:cstheme="minorHAnsi"/>
        </w:rPr>
        <w:t>Perseroda</w:t>
      </w:r>
      <w:proofErr w:type="spellEnd"/>
      <w:r>
        <w:rPr>
          <w:rFonts w:asciiTheme="minorHAnsi" w:eastAsia="Times New Roman" w:hAnsiTheme="minorHAnsi" w:cstheme="minorHAnsi"/>
        </w:rPr>
        <w:t xml:space="preserve">) </w:t>
      </w:r>
      <w:r w:rsidRPr="00817C34">
        <w:rPr>
          <w:rFonts w:asciiTheme="minorHAnsi" w:eastAsia="Times New Roman" w:hAnsiTheme="minorHAnsi" w:cstheme="minorHAnsi"/>
        </w:rPr>
        <w:t xml:space="preserve">per </w:t>
      </w:r>
      <w:proofErr w:type="spellStart"/>
      <w:r w:rsidRPr="00817C34">
        <w:rPr>
          <w:rFonts w:asciiTheme="minorHAnsi" w:eastAsia="Times New Roman" w:hAnsiTheme="minorHAnsi" w:cstheme="minorHAnsi"/>
        </w:rPr>
        <w:t>tanggal</w:t>
      </w:r>
      <w:proofErr w:type="spellEnd"/>
      <w:r w:rsidRPr="00817C34">
        <w:rPr>
          <w:rFonts w:asciiTheme="minorHAnsi" w:eastAsia="Times New Roman" w:hAnsiTheme="minorHAnsi" w:cstheme="minorHAnsi"/>
        </w:rPr>
        <w:t xml:space="preserve"> </w:t>
      </w:r>
      <w:r w:rsidR="00C26B26">
        <w:rPr>
          <w:rFonts w:asciiTheme="minorHAnsi" w:eastAsia="Times New Roman" w:hAnsiTheme="minorHAnsi" w:cstheme="minorHAnsi"/>
        </w:rPr>
        <w:t xml:space="preserve">25 </w:t>
      </w:r>
      <w:proofErr w:type="spellStart"/>
      <w:r w:rsidR="00C26B26">
        <w:rPr>
          <w:rFonts w:asciiTheme="minorHAnsi" w:eastAsia="Times New Roman" w:hAnsiTheme="minorHAnsi" w:cstheme="minorHAnsi"/>
        </w:rPr>
        <w:t>Oktober</w:t>
      </w:r>
      <w:proofErr w:type="spellEnd"/>
      <w:r w:rsidR="00C26B26">
        <w:rPr>
          <w:rFonts w:asciiTheme="minorHAnsi" w:eastAsia="Times New Roman" w:hAnsiTheme="minorHAnsi" w:cstheme="minorHAnsi"/>
        </w:rPr>
        <w:t xml:space="preserve"> 2022 </w:t>
      </w:r>
      <w:proofErr w:type="spellStart"/>
      <w:r w:rsidRPr="00817C34">
        <w:rPr>
          <w:rFonts w:asciiTheme="minorHAnsi" w:eastAsia="Times New Roman" w:hAnsiTheme="minorHAnsi" w:cstheme="minorHAnsi"/>
        </w:rPr>
        <w:t>memutuskan</w:t>
      </w:r>
      <w:proofErr w:type="spellEnd"/>
      <w:r w:rsidRPr="00817C34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17C34">
        <w:rPr>
          <w:rFonts w:asciiTheme="minorHAnsi" w:eastAsia="Times New Roman" w:hAnsiTheme="minorHAnsi" w:cstheme="minorHAnsi"/>
        </w:rPr>
        <w:t>hal-hal</w:t>
      </w:r>
      <w:proofErr w:type="spellEnd"/>
      <w:r w:rsidRPr="00817C34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17C34">
        <w:rPr>
          <w:rFonts w:asciiTheme="minorHAnsi" w:eastAsia="Times New Roman" w:hAnsiTheme="minorHAnsi" w:cstheme="minorHAnsi"/>
        </w:rPr>
        <w:t>sebagai</w:t>
      </w:r>
      <w:proofErr w:type="spellEnd"/>
      <w:r w:rsidRPr="00817C34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17C34">
        <w:rPr>
          <w:rFonts w:asciiTheme="minorHAnsi" w:eastAsia="Times New Roman" w:hAnsiTheme="minorHAnsi" w:cstheme="minorHAnsi"/>
        </w:rPr>
        <w:t>berikut</w:t>
      </w:r>
      <w:proofErr w:type="spellEnd"/>
      <w:r w:rsidRPr="00817C34">
        <w:rPr>
          <w:rFonts w:asciiTheme="minorHAnsi" w:eastAsia="Times New Roman" w:hAnsiTheme="minorHAnsi" w:cstheme="minorHAnsi"/>
        </w:rPr>
        <w:t xml:space="preserve">: </w:t>
      </w:r>
    </w:p>
    <w:p w14:paraId="71BA570E" w14:textId="77777777" w:rsidR="00C26B26" w:rsidRDefault="001B2F8B" w:rsidP="00817C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</w:rPr>
      </w:pPr>
      <w:proofErr w:type="spellStart"/>
      <w:r>
        <w:rPr>
          <w:rFonts w:asciiTheme="minorHAnsi" w:eastAsia="Times New Roman" w:hAnsiTheme="minorHAnsi" w:cstheme="minorHAnsi"/>
        </w:rPr>
        <w:t>Memberhentikan</w:t>
      </w:r>
      <w:proofErr w:type="spellEnd"/>
      <w:r>
        <w:rPr>
          <w:rFonts w:asciiTheme="minorHAnsi" w:eastAsia="Times New Roman" w:hAnsiTheme="minorHAnsi" w:cstheme="minorHAnsi"/>
        </w:rPr>
        <w:t xml:space="preserve"> </w:t>
      </w:r>
      <w:proofErr w:type="spellStart"/>
      <w:r>
        <w:rPr>
          <w:rFonts w:asciiTheme="minorHAnsi" w:eastAsia="Times New Roman" w:hAnsiTheme="minorHAnsi" w:cstheme="minorHAnsi"/>
        </w:rPr>
        <w:t>dengan</w:t>
      </w:r>
      <w:proofErr w:type="spellEnd"/>
      <w:r>
        <w:rPr>
          <w:rFonts w:asciiTheme="minorHAnsi" w:eastAsia="Times New Roman" w:hAnsiTheme="minorHAnsi" w:cstheme="minorHAnsi"/>
        </w:rPr>
        <w:t xml:space="preserve"> </w:t>
      </w:r>
      <w:proofErr w:type="spellStart"/>
      <w:r>
        <w:rPr>
          <w:rFonts w:asciiTheme="minorHAnsi" w:eastAsia="Times New Roman" w:hAnsiTheme="minorHAnsi" w:cstheme="minorHAnsi"/>
        </w:rPr>
        <w:t>hormat</w:t>
      </w:r>
      <w:proofErr w:type="spellEnd"/>
      <w:r w:rsidR="00C26B26">
        <w:rPr>
          <w:rFonts w:asciiTheme="minorHAnsi" w:eastAsia="Times New Roman" w:hAnsiTheme="minorHAnsi" w:cstheme="minorHAnsi"/>
        </w:rPr>
        <w:t xml:space="preserve">: </w:t>
      </w:r>
    </w:p>
    <w:p w14:paraId="3DAEAAED" w14:textId="72CD67B7" w:rsidR="00874578" w:rsidRDefault="001B2F8B" w:rsidP="00C26B26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</w:rPr>
      </w:pPr>
      <w:proofErr w:type="spellStart"/>
      <w:r w:rsidRPr="00C26B26">
        <w:rPr>
          <w:rFonts w:asciiTheme="minorHAnsi" w:eastAsia="Times New Roman" w:hAnsiTheme="minorHAnsi" w:cstheme="minorHAnsi"/>
        </w:rPr>
        <w:t>Sdr</w:t>
      </w:r>
      <w:proofErr w:type="spellEnd"/>
      <w:r w:rsidRPr="00C26B26">
        <w:rPr>
          <w:rFonts w:asciiTheme="minorHAnsi" w:eastAsia="Times New Roman" w:hAnsiTheme="minorHAnsi" w:cstheme="minorHAnsi"/>
        </w:rPr>
        <w:t xml:space="preserve">. </w:t>
      </w:r>
      <w:r w:rsidR="00C111A9" w:rsidRPr="00C26B26">
        <w:rPr>
          <w:rFonts w:asciiTheme="minorHAnsi" w:eastAsia="Times New Roman" w:hAnsiTheme="minorHAnsi" w:cstheme="minorHAnsi"/>
        </w:rPr>
        <w:t>M</w:t>
      </w:r>
      <w:r w:rsidR="00C26B26">
        <w:rPr>
          <w:rFonts w:asciiTheme="minorHAnsi" w:eastAsia="Times New Roman" w:hAnsiTheme="minorHAnsi" w:cstheme="minorHAnsi"/>
        </w:rPr>
        <w:t xml:space="preserve">uhammad </w:t>
      </w:r>
      <w:proofErr w:type="spellStart"/>
      <w:r w:rsidR="00C26B26">
        <w:rPr>
          <w:rFonts w:asciiTheme="minorHAnsi" w:eastAsia="Times New Roman" w:hAnsiTheme="minorHAnsi" w:cstheme="minorHAnsi"/>
        </w:rPr>
        <w:t>Syaugi</w:t>
      </w:r>
      <w:proofErr w:type="spellEnd"/>
      <w:r w:rsidR="00C26B26">
        <w:rPr>
          <w:rFonts w:asciiTheme="minorHAnsi" w:eastAsia="Times New Roman" w:hAnsiTheme="minorHAnsi" w:cstheme="minorHAnsi"/>
        </w:rPr>
        <w:t xml:space="preserve"> </w:t>
      </w:r>
      <w:proofErr w:type="spellStart"/>
      <w:r w:rsidR="00C26B26">
        <w:rPr>
          <w:rFonts w:asciiTheme="minorHAnsi" w:eastAsia="Times New Roman" w:hAnsiTheme="minorHAnsi" w:cstheme="minorHAnsi"/>
        </w:rPr>
        <w:t>sebagai</w:t>
      </w:r>
      <w:proofErr w:type="spellEnd"/>
      <w:r w:rsidR="00C26B26">
        <w:rPr>
          <w:rFonts w:asciiTheme="minorHAnsi" w:eastAsia="Times New Roman" w:hAnsiTheme="minorHAnsi" w:cstheme="minorHAnsi"/>
        </w:rPr>
        <w:t xml:space="preserve"> </w:t>
      </w:r>
      <w:proofErr w:type="spellStart"/>
      <w:r w:rsidR="00C26B26">
        <w:rPr>
          <w:rFonts w:asciiTheme="minorHAnsi" w:eastAsia="Times New Roman" w:hAnsiTheme="minorHAnsi" w:cstheme="minorHAnsi"/>
        </w:rPr>
        <w:t>Komisaris</w:t>
      </w:r>
      <w:proofErr w:type="spellEnd"/>
      <w:r w:rsidR="00C26B26">
        <w:rPr>
          <w:rFonts w:asciiTheme="minorHAnsi" w:eastAsia="Times New Roman" w:hAnsiTheme="minorHAnsi" w:cstheme="minorHAnsi"/>
        </w:rPr>
        <w:t xml:space="preserve"> Utama; </w:t>
      </w:r>
    </w:p>
    <w:p w14:paraId="4D10C6E6" w14:textId="6B18C14A" w:rsidR="00C26B26" w:rsidRDefault="00C26B26" w:rsidP="00C26B26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</w:rPr>
      </w:pPr>
      <w:proofErr w:type="spellStart"/>
      <w:r>
        <w:rPr>
          <w:rFonts w:asciiTheme="minorHAnsi" w:eastAsia="Times New Roman" w:hAnsiTheme="minorHAnsi" w:cstheme="minorHAnsi"/>
        </w:rPr>
        <w:t>Sdr</w:t>
      </w:r>
      <w:proofErr w:type="spellEnd"/>
      <w:r>
        <w:rPr>
          <w:rFonts w:asciiTheme="minorHAnsi" w:eastAsia="Times New Roman" w:hAnsiTheme="minorHAnsi" w:cstheme="minorHAnsi"/>
        </w:rPr>
        <w:t xml:space="preserve">. Adnan Pandu </w:t>
      </w:r>
      <w:proofErr w:type="spellStart"/>
      <w:r>
        <w:rPr>
          <w:rFonts w:asciiTheme="minorHAnsi" w:eastAsia="Times New Roman" w:hAnsiTheme="minorHAnsi" w:cstheme="minorHAnsi"/>
        </w:rPr>
        <w:t>Praja</w:t>
      </w:r>
      <w:proofErr w:type="spellEnd"/>
      <w:r>
        <w:rPr>
          <w:rFonts w:asciiTheme="minorHAnsi" w:eastAsia="Times New Roman" w:hAnsiTheme="minorHAnsi" w:cstheme="minorHAnsi"/>
        </w:rPr>
        <w:t xml:space="preserve"> </w:t>
      </w:r>
      <w:proofErr w:type="spellStart"/>
      <w:r>
        <w:rPr>
          <w:rFonts w:asciiTheme="minorHAnsi" w:eastAsia="Times New Roman" w:hAnsiTheme="minorHAnsi" w:cstheme="minorHAnsi"/>
        </w:rPr>
        <w:t>sebagai</w:t>
      </w:r>
      <w:proofErr w:type="spellEnd"/>
      <w:r>
        <w:rPr>
          <w:rFonts w:asciiTheme="minorHAnsi" w:eastAsia="Times New Roman" w:hAnsiTheme="minorHAnsi" w:cstheme="minorHAnsi"/>
        </w:rPr>
        <w:t xml:space="preserve"> </w:t>
      </w:r>
      <w:proofErr w:type="spellStart"/>
      <w:r>
        <w:rPr>
          <w:rFonts w:asciiTheme="minorHAnsi" w:eastAsia="Times New Roman" w:hAnsiTheme="minorHAnsi" w:cstheme="minorHAnsi"/>
        </w:rPr>
        <w:t>Komisaris</w:t>
      </w:r>
      <w:proofErr w:type="spellEnd"/>
      <w:r>
        <w:rPr>
          <w:rFonts w:asciiTheme="minorHAnsi" w:eastAsia="Times New Roman" w:hAnsiTheme="minorHAnsi" w:cstheme="minorHAnsi"/>
        </w:rPr>
        <w:t>;</w:t>
      </w:r>
    </w:p>
    <w:p w14:paraId="2FBC2F5E" w14:textId="25801155" w:rsidR="00C26B26" w:rsidRDefault="00C26B26" w:rsidP="00C26B26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</w:rPr>
      </w:pPr>
      <w:proofErr w:type="spellStart"/>
      <w:r>
        <w:rPr>
          <w:rFonts w:asciiTheme="minorHAnsi" w:eastAsia="Times New Roman" w:hAnsiTheme="minorHAnsi" w:cstheme="minorHAnsi"/>
        </w:rPr>
        <w:t>Sdr</w:t>
      </w:r>
      <w:proofErr w:type="spellEnd"/>
      <w:r>
        <w:rPr>
          <w:rFonts w:asciiTheme="minorHAnsi" w:eastAsia="Times New Roman" w:hAnsiTheme="minorHAnsi" w:cstheme="minorHAnsi"/>
        </w:rPr>
        <w:t xml:space="preserve">. </w:t>
      </w:r>
      <w:proofErr w:type="spellStart"/>
      <w:r>
        <w:rPr>
          <w:rFonts w:asciiTheme="minorHAnsi" w:eastAsia="Times New Roman" w:hAnsiTheme="minorHAnsi" w:cstheme="minorHAnsi"/>
        </w:rPr>
        <w:t>Mukhtasor</w:t>
      </w:r>
      <w:proofErr w:type="spellEnd"/>
      <w:r>
        <w:rPr>
          <w:rFonts w:asciiTheme="minorHAnsi" w:eastAsia="Times New Roman" w:hAnsiTheme="minorHAnsi" w:cstheme="minorHAnsi"/>
        </w:rPr>
        <w:t xml:space="preserve"> </w:t>
      </w:r>
      <w:proofErr w:type="spellStart"/>
      <w:r>
        <w:rPr>
          <w:rFonts w:asciiTheme="minorHAnsi" w:eastAsia="Times New Roman" w:hAnsiTheme="minorHAnsi" w:cstheme="minorHAnsi"/>
        </w:rPr>
        <w:t>sebagai</w:t>
      </w:r>
      <w:proofErr w:type="spellEnd"/>
      <w:r>
        <w:rPr>
          <w:rFonts w:asciiTheme="minorHAnsi" w:eastAsia="Times New Roman" w:hAnsiTheme="minorHAnsi" w:cstheme="minorHAnsi"/>
        </w:rPr>
        <w:t xml:space="preserve"> </w:t>
      </w:r>
      <w:proofErr w:type="spellStart"/>
      <w:r>
        <w:rPr>
          <w:rFonts w:asciiTheme="minorHAnsi" w:eastAsia="Times New Roman" w:hAnsiTheme="minorHAnsi" w:cstheme="minorHAnsi"/>
        </w:rPr>
        <w:t>Komisaris</w:t>
      </w:r>
      <w:proofErr w:type="spellEnd"/>
      <w:r>
        <w:rPr>
          <w:rFonts w:asciiTheme="minorHAnsi" w:eastAsia="Times New Roman" w:hAnsiTheme="minorHAnsi" w:cstheme="minorHAnsi"/>
        </w:rPr>
        <w:t xml:space="preserve">; </w:t>
      </w:r>
      <w:proofErr w:type="spellStart"/>
      <w:r>
        <w:rPr>
          <w:rFonts w:asciiTheme="minorHAnsi" w:eastAsia="Times New Roman" w:hAnsiTheme="minorHAnsi" w:cstheme="minorHAnsi"/>
        </w:rPr>
        <w:t>dan</w:t>
      </w:r>
      <w:proofErr w:type="spellEnd"/>
    </w:p>
    <w:p w14:paraId="5935833F" w14:textId="6919D010" w:rsidR="00C26B26" w:rsidRDefault="00C26B26" w:rsidP="00C26B26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</w:rPr>
      </w:pPr>
      <w:proofErr w:type="spellStart"/>
      <w:r>
        <w:rPr>
          <w:rFonts w:asciiTheme="minorHAnsi" w:eastAsia="Times New Roman" w:hAnsiTheme="minorHAnsi" w:cstheme="minorHAnsi"/>
        </w:rPr>
        <w:t>Sdr</w:t>
      </w:r>
      <w:proofErr w:type="spellEnd"/>
      <w:r>
        <w:rPr>
          <w:rFonts w:asciiTheme="minorHAnsi" w:eastAsia="Times New Roman" w:hAnsiTheme="minorHAnsi" w:cstheme="minorHAnsi"/>
        </w:rPr>
        <w:t xml:space="preserve">. Mohamad </w:t>
      </w:r>
      <w:proofErr w:type="spellStart"/>
      <w:r>
        <w:rPr>
          <w:rFonts w:asciiTheme="minorHAnsi" w:eastAsia="Times New Roman" w:hAnsiTheme="minorHAnsi" w:cstheme="minorHAnsi"/>
        </w:rPr>
        <w:t>Aprindy</w:t>
      </w:r>
      <w:proofErr w:type="spellEnd"/>
      <w:r>
        <w:rPr>
          <w:rFonts w:asciiTheme="minorHAnsi" w:eastAsia="Times New Roman" w:hAnsiTheme="minorHAnsi" w:cstheme="minorHAnsi"/>
        </w:rPr>
        <w:t xml:space="preserve"> </w:t>
      </w:r>
      <w:proofErr w:type="spellStart"/>
      <w:r>
        <w:rPr>
          <w:rFonts w:asciiTheme="minorHAnsi" w:eastAsia="Times New Roman" w:hAnsiTheme="minorHAnsi" w:cstheme="minorHAnsi"/>
        </w:rPr>
        <w:t>sebagai</w:t>
      </w:r>
      <w:proofErr w:type="spellEnd"/>
      <w:r>
        <w:rPr>
          <w:rFonts w:asciiTheme="minorHAnsi" w:eastAsia="Times New Roman" w:hAnsiTheme="minorHAnsi" w:cstheme="minorHAnsi"/>
        </w:rPr>
        <w:t xml:space="preserve"> </w:t>
      </w:r>
      <w:proofErr w:type="spellStart"/>
      <w:r>
        <w:rPr>
          <w:rFonts w:asciiTheme="minorHAnsi" w:eastAsia="Times New Roman" w:hAnsiTheme="minorHAnsi" w:cstheme="minorHAnsi"/>
        </w:rPr>
        <w:t>Direktur</w:t>
      </w:r>
      <w:proofErr w:type="spellEnd"/>
      <w:r>
        <w:rPr>
          <w:rFonts w:asciiTheme="minorHAnsi" w:eastAsia="Times New Roman" w:hAnsiTheme="minorHAnsi" w:cstheme="minorHAnsi"/>
        </w:rPr>
        <w:t xml:space="preserve"> Utama.</w:t>
      </w:r>
    </w:p>
    <w:p w14:paraId="1E4FEC80" w14:textId="64F61040" w:rsidR="00C26B26" w:rsidRPr="00C26B26" w:rsidRDefault="00C26B26" w:rsidP="00C26B26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PT MRT Jakarta (</w:t>
      </w:r>
      <w:proofErr w:type="spellStart"/>
      <w:r>
        <w:rPr>
          <w:rFonts w:asciiTheme="minorHAnsi" w:eastAsia="Times New Roman" w:hAnsiTheme="minorHAnsi" w:cstheme="minorHAnsi"/>
        </w:rPr>
        <w:t>Perseroda</w:t>
      </w:r>
      <w:proofErr w:type="spellEnd"/>
      <w:r>
        <w:rPr>
          <w:rFonts w:asciiTheme="minorHAnsi" w:eastAsia="Times New Roman" w:hAnsiTheme="minorHAnsi" w:cstheme="minorHAnsi"/>
        </w:rPr>
        <w:t xml:space="preserve">) </w:t>
      </w:r>
      <w:proofErr w:type="spellStart"/>
      <w:r>
        <w:rPr>
          <w:rFonts w:asciiTheme="minorHAnsi" w:eastAsia="Times New Roman" w:hAnsiTheme="minorHAnsi" w:cstheme="minorHAnsi"/>
        </w:rPr>
        <w:t>menyampaikan</w:t>
      </w:r>
      <w:proofErr w:type="spellEnd"/>
      <w:r>
        <w:rPr>
          <w:rFonts w:asciiTheme="minorHAnsi" w:eastAsia="Times New Roman" w:hAnsiTheme="minorHAnsi" w:cstheme="minorHAnsi"/>
        </w:rPr>
        <w:t xml:space="preserve"> </w:t>
      </w:r>
      <w:proofErr w:type="spellStart"/>
      <w:r>
        <w:rPr>
          <w:rFonts w:asciiTheme="minorHAnsi" w:eastAsia="Times New Roman" w:hAnsiTheme="minorHAnsi" w:cstheme="minorHAnsi"/>
        </w:rPr>
        <w:t>terima</w:t>
      </w:r>
      <w:proofErr w:type="spellEnd"/>
      <w:r>
        <w:rPr>
          <w:rFonts w:asciiTheme="minorHAnsi" w:eastAsia="Times New Roman" w:hAnsiTheme="minorHAnsi" w:cstheme="minorHAnsi"/>
        </w:rPr>
        <w:t xml:space="preserve"> </w:t>
      </w:r>
      <w:proofErr w:type="spellStart"/>
      <w:r>
        <w:rPr>
          <w:rFonts w:asciiTheme="minorHAnsi" w:eastAsia="Times New Roman" w:hAnsiTheme="minorHAnsi" w:cstheme="minorHAnsi"/>
        </w:rPr>
        <w:t>kasih</w:t>
      </w:r>
      <w:proofErr w:type="spellEnd"/>
      <w:r>
        <w:rPr>
          <w:rFonts w:asciiTheme="minorHAnsi" w:eastAsia="Times New Roman" w:hAnsiTheme="minorHAnsi" w:cstheme="minorHAnsi"/>
        </w:rPr>
        <w:t xml:space="preserve"> </w:t>
      </w:r>
      <w:proofErr w:type="spellStart"/>
      <w:r>
        <w:rPr>
          <w:rFonts w:asciiTheme="minorHAnsi" w:eastAsia="Times New Roman" w:hAnsiTheme="minorHAnsi" w:cstheme="minorHAnsi"/>
        </w:rPr>
        <w:t>serta</w:t>
      </w:r>
      <w:proofErr w:type="spellEnd"/>
      <w:r>
        <w:rPr>
          <w:rFonts w:asciiTheme="minorHAnsi" w:eastAsia="Times New Roman" w:hAnsiTheme="minorHAnsi" w:cstheme="minorHAnsi"/>
        </w:rPr>
        <w:t xml:space="preserve"> </w:t>
      </w:r>
      <w:proofErr w:type="spellStart"/>
      <w:r>
        <w:rPr>
          <w:rFonts w:asciiTheme="minorHAnsi" w:eastAsia="Times New Roman" w:hAnsiTheme="minorHAnsi" w:cstheme="minorHAnsi"/>
        </w:rPr>
        <w:t>penghargaan</w:t>
      </w:r>
      <w:proofErr w:type="spellEnd"/>
      <w:r>
        <w:rPr>
          <w:rFonts w:asciiTheme="minorHAnsi" w:eastAsia="Times New Roman" w:hAnsiTheme="minorHAnsi" w:cstheme="minorHAnsi"/>
        </w:rPr>
        <w:t xml:space="preserve"> </w:t>
      </w:r>
      <w:proofErr w:type="spellStart"/>
      <w:r>
        <w:rPr>
          <w:rFonts w:asciiTheme="minorHAnsi" w:eastAsia="Times New Roman" w:hAnsiTheme="minorHAnsi" w:cstheme="minorHAnsi"/>
        </w:rPr>
        <w:t>setinggi-tingginya</w:t>
      </w:r>
      <w:proofErr w:type="spellEnd"/>
      <w:r>
        <w:rPr>
          <w:rFonts w:asciiTheme="minorHAnsi" w:eastAsia="Times New Roman" w:hAnsiTheme="minorHAnsi" w:cstheme="minorHAnsi"/>
        </w:rPr>
        <w:t xml:space="preserve"> </w:t>
      </w:r>
      <w:proofErr w:type="spellStart"/>
      <w:r>
        <w:rPr>
          <w:rFonts w:asciiTheme="minorHAnsi" w:eastAsia="Times New Roman" w:hAnsiTheme="minorHAnsi" w:cstheme="minorHAnsi"/>
        </w:rPr>
        <w:t>atas</w:t>
      </w:r>
      <w:proofErr w:type="spellEnd"/>
      <w:r>
        <w:rPr>
          <w:rFonts w:asciiTheme="minorHAnsi" w:eastAsia="Times New Roman" w:hAnsiTheme="minorHAnsi" w:cstheme="minorHAnsi"/>
        </w:rPr>
        <w:t xml:space="preserve"> </w:t>
      </w:r>
      <w:proofErr w:type="spellStart"/>
      <w:r>
        <w:rPr>
          <w:rFonts w:asciiTheme="minorHAnsi" w:eastAsia="Times New Roman" w:hAnsiTheme="minorHAnsi" w:cstheme="minorHAnsi"/>
        </w:rPr>
        <w:t>pengabdiannya</w:t>
      </w:r>
      <w:proofErr w:type="spellEnd"/>
      <w:r>
        <w:rPr>
          <w:rFonts w:asciiTheme="minorHAnsi" w:eastAsia="Times New Roman" w:hAnsiTheme="minorHAnsi" w:cstheme="minorHAnsi"/>
        </w:rPr>
        <w:t xml:space="preserve"> </w:t>
      </w:r>
      <w:proofErr w:type="spellStart"/>
      <w:r>
        <w:rPr>
          <w:rFonts w:asciiTheme="minorHAnsi" w:eastAsia="Times New Roman" w:hAnsiTheme="minorHAnsi" w:cstheme="minorHAnsi"/>
        </w:rPr>
        <w:t>selama</w:t>
      </w:r>
      <w:proofErr w:type="spellEnd"/>
      <w:r>
        <w:rPr>
          <w:rFonts w:asciiTheme="minorHAnsi" w:eastAsia="Times New Roman" w:hAnsiTheme="minorHAnsi" w:cstheme="minorHAnsi"/>
        </w:rPr>
        <w:t xml:space="preserve"> </w:t>
      </w:r>
      <w:proofErr w:type="spellStart"/>
      <w:r>
        <w:rPr>
          <w:rFonts w:asciiTheme="minorHAnsi" w:eastAsia="Times New Roman" w:hAnsiTheme="minorHAnsi" w:cstheme="minorHAnsi"/>
        </w:rPr>
        <w:t>menjabat</w:t>
      </w:r>
      <w:proofErr w:type="spellEnd"/>
      <w:r>
        <w:rPr>
          <w:rFonts w:asciiTheme="minorHAnsi" w:eastAsia="Times New Roman" w:hAnsiTheme="minorHAnsi" w:cstheme="minorHAnsi"/>
        </w:rPr>
        <w:t xml:space="preserve"> </w:t>
      </w:r>
      <w:proofErr w:type="spellStart"/>
      <w:r>
        <w:rPr>
          <w:rFonts w:asciiTheme="minorHAnsi" w:eastAsia="Times New Roman" w:hAnsiTheme="minorHAnsi" w:cstheme="minorHAnsi"/>
        </w:rPr>
        <w:t>sebagai</w:t>
      </w:r>
      <w:proofErr w:type="spellEnd"/>
      <w:r>
        <w:rPr>
          <w:rFonts w:asciiTheme="minorHAnsi" w:eastAsia="Times New Roman" w:hAnsiTheme="minorHAnsi" w:cstheme="minorHAnsi"/>
        </w:rPr>
        <w:t xml:space="preserve"> </w:t>
      </w:r>
      <w:proofErr w:type="spellStart"/>
      <w:r>
        <w:rPr>
          <w:rFonts w:asciiTheme="minorHAnsi" w:eastAsia="Times New Roman" w:hAnsiTheme="minorHAnsi" w:cstheme="minorHAnsi"/>
        </w:rPr>
        <w:t>pengurus</w:t>
      </w:r>
      <w:proofErr w:type="spellEnd"/>
      <w:r>
        <w:rPr>
          <w:rFonts w:asciiTheme="minorHAnsi" w:eastAsia="Times New Roman" w:hAnsiTheme="minorHAnsi" w:cstheme="minorHAnsi"/>
        </w:rPr>
        <w:t xml:space="preserve"> PT MRT Jakarta (</w:t>
      </w:r>
      <w:proofErr w:type="spellStart"/>
      <w:r>
        <w:rPr>
          <w:rFonts w:asciiTheme="minorHAnsi" w:eastAsia="Times New Roman" w:hAnsiTheme="minorHAnsi" w:cstheme="minorHAnsi"/>
        </w:rPr>
        <w:t>Perseroda</w:t>
      </w:r>
      <w:proofErr w:type="spellEnd"/>
      <w:r>
        <w:rPr>
          <w:rFonts w:asciiTheme="minorHAnsi" w:eastAsia="Times New Roman" w:hAnsiTheme="minorHAnsi" w:cstheme="minorHAnsi"/>
        </w:rPr>
        <w:t xml:space="preserve">) yang </w:t>
      </w:r>
      <w:proofErr w:type="spellStart"/>
      <w:r>
        <w:rPr>
          <w:rFonts w:asciiTheme="minorHAnsi" w:eastAsia="Times New Roman" w:hAnsiTheme="minorHAnsi" w:cstheme="minorHAnsi"/>
        </w:rPr>
        <w:t>telah</w:t>
      </w:r>
      <w:proofErr w:type="spellEnd"/>
      <w:r>
        <w:rPr>
          <w:rFonts w:asciiTheme="minorHAnsi" w:eastAsia="Times New Roman" w:hAnsiTheme="minorHAnsi" w:cstheme="minorHAnsi"/>
        </w:rPr>
        <w:t xml:space="preserve"> </w:t>
      </w:r>
      <w:proofErr w:type="spellStart"/>
      <w:r>
        <w:rPr>
          <w:rFonts w:asciiTheme="minorHAnsi" w:eastAsia="Times New Roman" w:hAnsiTheme="minorHAnsi" w:cstheme="minorHAnsi"/>
        </w:rPr>
        <w:t>dijalankan</w:t>
      </w:r>
      <w:proofErr w:type="spellEnd"/>
      <w:r>
        <w:rPr>
          <w:rFonts w:asciiTheme="minorHAnsi" w:eastAsia="Times New Roman" w:hAnsiTheme="minorHAnsi" w:cstheme="minorHAnsi"/>
        </w:rPr>
        <w:t xml:space="preserve">. </w:t>
      </w:r>
    </w:p>
    <w:p w14:paraId="6DA70208" w14:textId="0124D306" w:rsidR="00C26B26" w:rsidRDefault="00C26B26" w:rsidP="00C26B2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</w:rPr>
      </w:pPr>
      <w:proofErr w:type="spellStart"/>
      <w:r>
        <w:rPr>
          <w:rFonts w:asciiTheme="minorHAnsi" w:eastAsia="Times New Roman" w:hAnsiTheme="minorHAnsi" w:cstheme="minorHAnsi"/>
        </w:rPr>
        <w:t>Mengangkat</w:t>
      </w:r>
      <w:proofErr w:type="spellEnd"/>
      <w:r>
        <w:rPr>
          <w:rFonts w:asciiTheme="minorHAnsi" w:eastAsia="Times New Roman" w:hAnsiTheme="minorHAnsi" w:cstheme="minorHAnsi"/>
        </w:rPr>
        <w:t xml:space="preserve">: </w:t>
      </w:r>
    </w:p>
    <w:p w14:paraId="7CC035A3" w14:textId="373641F0" w:rsidR="00C26B26" w:rsidRDefault="00C26B26" w:rsidP="00C26B26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</w:rPr>
      </w:pPr>
      <w:proofErr w:type="spellStart"/>
      <w:r>
        <w:rPr>
          <w:rFonts w:asciiTheme="minorHAnsi" w:eastAsia="Times New Roman" w:hAnsiTheme="minorHAnsi" w:cstheme="minorHAnsi"/>
        </w:rPr>
        <w:t>Sdr</w:t>
      </w:r>
      <w:proofErr w:type="spellEnd"/>
      <w:r>
        <w:rPr>
          <w:rFonts w:asciiTheme="minorHAnsi" w:eastAsia="Times New Roman" w:hAnsiTheme="minorHAnsi" w:cstheme="minorHAnsi"/>
        </w:rPr>
        <w:t xml:space="preserve">. </w:t>
      </w:r>
      <w:proofErr w:type="spellStart"/>
      <w:r>
        <w:rPr>
          <w:rFonts w:asciiTheme="minorHAnsi" w:eastAsia="Times New Roman" w:hAnsiTheme="minorHAnsi" w:cstheme="minorHAnsi"/>
        </w:rPr>
        <w:t>Dodik</w:t>
      </w:r>
      <w:proofErr w:type="spellEnd"/>
      <w:r>
        <w:rPr>
          <w:rFonts w:asciiTheme="minorHAnsi" w:eastAsia="Times New Roman" w:hAnsiTheme="minorHAnsi" w:cstheme="minorHAnsi"/>
        </w:rPr>
        <w:t xml:space="preserve"> </w:t>
      </w:r>
      <w:proofErr w:type="spellStart"/>
      <w:r>
        <w:rPr>
          <w:rFonts w:asciiTheme="minorHAnsi" w:eastAsia="Times New Roman" w:hAnsiTheme="minorHAnsi" w:cstheme="minorHAnsi"/>
        </w:rPr>
        <w:t>Wijanarko</w:t>
      </w:r>
      <w:proofErr w:type="spellEnd"/>
      <w:r>
        <w:rPr>
          <w:rFonts w:asciiTheme="minorHAnsi" w:eastAsia="Times New Roman" w:hAnsiTheme="minorHAnsi" w:cstheme="minorHAnsi"/>
        </w:rPr>
        <w:t xml:space="preserve"> </w:t>
      </w:r>
      <w:proofErr w:type="spellStart"/>
      <w:r>
        <w:rPr>
          <w:rFonts w:asciiTheme="minorHAnsi" w:eastAsia="Times New Roman" w:hAnsiTheme="minorHAnsi" w:cstheme="minorHAnsi"/>
        </w:rPr>
        <w:t>sebagai</w:t>
      </w:r>
      <w:proofErr w:type="spellEnd"/>
      <w:r>
        <w:rPr>
          <w:rFonts w:asciiTheme="minorHAnsi" w:eastAsia="Times New Roman" w:hAnsiTheme="minorHAnsi" w:cstheme="minorHAnsi"/>
        </w:rPr>
        <w:t xml:space="preserve"> </w:t>
      </w:r>
      <w:proofErr w:type="spellStart"/>
      <w:r>
        <w:rPr>
          <w:rFonts w:asciiTheme="minorHAnsi" w:eastAsia="Times New Roman" w:hAnsiTheme="minorHAnsi" w:cstheme="minorHAnsi"/>
        </w:rPr>
        <w:t>Komisaris</w:t>
      </w:r>
      <w:proofErr w:type="spellEnd"/>
      <w:r>
        <w:rPr>
          <w:rFonts w:asciiTheme="minorHAnsi" w:eastAsia="Times New Roman" w:hAnsiTheme="minorHAnsi" w:cstheme="minorHAnsi"/>
        </w:rPr>
        <w:t xml:space="preserve"> Utama;</w:t>
      </w:r>
    </w:p>
    <w:p w14:paraId="378C64E3" w14:textId="6B8A266D" w:rsidR="00C26B26" w:rsidRDefault="00C26B26" w:rsidP="00C26B26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</w:rPr>
      </w:pPr>
      <w:proofErr w:type="spellStart"/>
      <w:r>
        <w:rPr>
          <w:rFonts w:asciiTheme="minorHAnsi" w:eastAsia="Times New Roman" w:hAnsiTheme="minorHAnsi" w:cstheme="minorHAnsi"/>
        </w:rPr>
        <w:t>Sdr</w:t>
      </w:r>
      <w:proofErr w:type="spellEnd"/>
      <w:r>
        <w:rPr>
          <w:rFonts w:asciiTheme="minorHAnsi" w:eastAsia="Times New Roman" w:hAnsiTheme="minorHAnsi" w:cstheme="minorHAnsi"/>
        </w:rPr>
        <w:t xml:space="preserve">. Bambang </w:t>
      </w:r>
      <w:proofErr w:type="spellStart"/>
      <w:r>
        <w:rPr>
          <w:rFonts w:asciiTheme="minorHAnsi" w:eastAsia="Times New Roman" w:hAnsiTheme="minorHAnsi" w:cstheme="minorHAnsi"/>
        </w:rPr>
        <w:t>Kristiyono</w:t>
      </w:r>
      <w:proofErr w:type="spellEnd"/>
      <w:r>
        <w:rPr>
          <w:rFonts w:asciiTheme="minorHAnsi" w:eastAsia="Times New Roman" w:hAnsiTheme="minorHAnsi" w:cstheme="minorHAnsi"/>
        </w:rPr>
        <w:t xml:space="preserve"> </w:t>
      </w:r>
      <w:proofErr w:type="spellStart"/>
      <w:r>
        <w:rPr>
          <w:rFonts w:asciiTheme="minorHAnsi" w:eastAsia="Times New Roman" w:hAnsiTheme="minorHAnsi" w:cstheme="minorHAnsi"/>
        </w:rPr>
        <w:t>sebagai</w:t>
      </w:r>
      <w:proofErr w:type="spellEnd"/>
      <w:r>
        <w:rPr>
          <w:rFonts w:asciiTheme="minorHAnsi" w:eastAsia="Times New Roman" w:hAnsiTheme="minorHAnsi" w:cstheme="minorHAnsi"/>
        </w:rPr>
        <w:t xml:space="preserve"> </w:t>
      </w:r>
      <w:proofErr w:type="spellStart"/>
      <w:r>
        <w:rPr>
          <w:rFonts w:asciiTheme="minorHAnsi" w:eastAsia="Times New Roman" w:hAnsiTheme="minorHAnsi" w:cstheme="minorHAnsi"/>
        </w:rPr>
        <w:t>Komisaris</w:t>
      </w:r>
      <w:proofErr w:type="spellEnd"/>
      <w:r>
        <w:rPr>
          <w:rFonts w:asciiTheme="minorHAnsi" w:eastAsia="Times New Roman" w:hAnsiTheme="minorHAnsi" w:cstheme="minorHAnsi"/>
        </w:rPr>
        <w:t>;</w:t>
      </w:r>
    </w:p>
    <w:p w14:paraId="2DF122D4" w14:textId="2E1D8F31" w:rsidR="00C26B26" w:rsidRDefault="00C26B26" w:rsidP="00C26B26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</w:rPr>
      </w:pPr>
      <w:proofErr w:type="spellStart"/>
      <w:r>
        <w:rPr>
          <w:rFonts w:asciiTheme="minorHAnsi" w:eastAsia="Times New Roman" w:hAnsiTheme="minorHAnsi" w:cstheme="minorHAnsi"/>
        </w:rPr>
        <w:t>Sdr</w:t>
      </w:r>
      <w:proofErr w:type="spellEnd"/>
      <w:r>
        <w:rPr>
          <w:rFonts w:asciiTheme="minorHAnsi" w:eastAsia="Times New Roman" w:hAnsiTheme="minorHAnsi" w:cstheme="minorHAnsi"/>
        </w:rPr>
        <w:t xml:space="preserve">. William </w:t>
      </w:r>
      <w:proofErr w:type="spellStart"/>
      <w:r>
        <w:rPr>
          <w:rFonts w:asciiTheme="minorHAnsi" w:eastAsia="Times New Roman" w:hAnsiTheme="minorHAnsi" w:cstheme="minorHAnsi"/>
        </w:rPr>
        <w:t>Sabandar</w:t>
      </w:r>
      <w:proofErr w:type="spellEnd"/>
      <w:r>
        <w:rPr>
          <w:rFonts w:asciiTheme="minorHAnsi" w:eastAsia="Times New Roman" w:hAnsiTheme="minorHAnsi" w:cstheme="minorHAnsi"/>
        </w:rPr>
        <w:t xml:space="preserve"> </w:t>
      </w:r>
      <w:proofErr w:type="spellStart"/>
      <w:r>
        <w:rPr>
          <w:rFonts w:asciiTheme="minorHAnsi" w:eastAsia="Times New Roman" w:hAnsiTheme="minorHAnsi" w:cstheme="minorHAnsi"/>
        </w:rPr>
        <w:t>sebagai</w:t>
      </w:r>
      <w:proofErr w:type="spellEnd"/>
      <w:r>
        <w:rPr>
          <w:rFonts w:asciiTheme="minorHAnsi" w:eastAsia="Times New Roman" w:hAnsiTheme="minorHAnsi" w:cstheme="minorHAnsi"/>
        </w:rPr>
        <w:t xml:space="preserve"> </w:t>
      </w:r>
      <w:proofErr w:type="spellStart"/>
      <w:r>
        <w:rPr>
          <w:rFonts w:asciiTheme="minorHAnsi" w:eastAsia="Times New Roman" w:hAnsiTheme="minorHAnsi" w:cstheme="minorHAnsi"/>
        </w:rPr>
        <w:t>Komisaris</w:t>
      </w:r>
      <w:proofErr w:type="spellEnd"/>
      <w:r>
        <w:rPr>
          <w:rFonts w:asciiTheme="minorHAnsi" w:eastAsia="Times New Roman" w:hAnsiTheme="minorHAnsi" w:cstheme="minorHAnsi"/>
        </w:rPr>
        <w:t xml:space="preserve">; </w:t>
      </w:r>
      <w:proofErr w:type="spellStart"/>
      <w:r>
        <w:rPr>
          <w:rFonts w:asciiTheme="minorHAnsi" w:eastAsia="Times New Roman" w:hAnsiTheme="minorHAnsi" w:cstheme="minorHAnsi"/>
        </w:rPr>
        <w:t>dan</w:t>
      </w:r>
      <w:proofErr w:type="spellEnd"/>
      <w:r>
        <w:rPr>
          <w:rFonts w:asciiTheme="minorHAnsi" w:eastAsia="Times New Roman" w:hAnsiTheme="minorHAnsi" w:cstheme="minorHAnsi"/>
        </w:rPr>
        <w:t xml:space="preserve"> </w:t>
      </w:r>
    </w:p>
    <w:p w14:paraId="3F0B0F49" w14:textId="5628631C" w:rsidR="00C26B26" w:rsidRDefault="00C26B26" w:rsidP="00C26B26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</w:rPr>
      </w:pPr>
      <w:proofErr w:type="spellStart"/>
      <w:r>
        <w:rPr>
          <w:rFonts w:asciiTheme="minorHAnsi" w:eastAsia="Times New Roman" w:hAnsiTheme="minorHAnsi" w:cstheme="minorHAnsi"/>
        </w:rPr>
        <w:t>Sdr</w:t>
      </w:r>
      <w:proofErr w:type="spellEnd"/>
      <w:r>
        <w:rPr>
          <w:rFonts w:asciiTheme="minorHAnsi" w:eastAsia="Times New Roman" w:hAnsiTheme="minorHAnsi" w:cstheme="minorHAnsi"/>
        </w:rPr>
        <w:t xml:space="preserve">. </w:t>
      </w:r>
      <w:proofErr w:type="spellStart"/>
      <w:r>
        <w:rPr>
          <w:rFonts w:asciiTheme="minorHAnsi" w:eastAsia="Times New Roman" w:hAnsiTheme="minorHAnsi" w:cstheme="minorHAnsi"/>
        </w:rPr>
        <w:t>Tuhiyat</w:t>
      </w:r>
      <w:proofErr w:type="spellEnd"/>
      <w:r>
        <w:rPr>
          <w:rFonts w:asciiTheme="minorHAnsi" w:eastAsia="Times New Roman" w:hAnsiTheme="minorHAnsi" w:cstheme="minorHAnsi"/>
        </w:rPr>
        <w:t xml:space="preserve"> </w:t>
      </w:r>
      <w:proofErr w:type="spellStart"/>
      <w:r>
        <w:rPr>
          <w:rFonts w:asciiTheme="minorHAnsi" w:eastAsia="Times New Roman" w:hAnsiTheme="minorHAnsi" w:cstheme="minorHAnsi"/>
        </w:rPr>
        <w:t>sebagai</w:t>
      </w:r>
      <w:proofErr w:type="spellEnd"/>
      <w:r>
        <w:rPr>
          <w:rFonts w:asciiTheme="minorHAnsi" w:eastAsia="Times New Roman" w:hAnsiTheme="minorHAnsi" w:cstheme="minorHAnsi"/>
        </w:rPr>
        <w:t xml:space="preserve"> </w:t>
      </w:r>
      <w:proofErr w:type="spellStart"/>
      <w:r>
        <w:rPr>
          <w:rFonts w:asciiTheme="minorHAnsi" w:eastAsia="Times New Roman" w:hAnsiTheme="minorHAnsi" w:cstheme="minorHAnsi"/>
        </w:rPr>
        <w:t>Direktur</w:t>
      </w:r>
      <w:proofErr w:type="spellEnd"/>
      <w:r>
        <w:rPr>
          <w:rFonts w:asciiTheme="minorHAnsi" w:eastAsia="Times New Roman" w:hAnsiTheme="minorHAnsi" w:cstheme="minorHAnsi"/>
        </w:rPr>
        <w:t xml:space="preserve"> Utama,</w:t>
      </w:r>
    </w:p>
    <w:p w14:paraId="666F0961" w14:textId="5CB2DFEA" w:rsidR="00C26B26" w:rsidRPr="00C26B26" w:rsidRDefault="00C26B26" w:rsidP="00C26B26">
      <w:pPr>
        <w:shd w:val="clear" w:color="auto" w:fill="FFFFFF"/>
        <w:spacing w:before="100" w:beforeAutospacing="1" w:after="100" w:afterAutospacing="1" w:line="360" w:lineRule="auto"/>
        <w:ind w:left="1080"/>
        <w:rPr>
          <w:rFonts w:asciiTheme="minorHAnsi" w:eastAsia="Times New Roman" w:hAnsiTheme="minorHAnsi" w:cstheme="minorHAnsi"/>
        </w:rPr>
      </w:pPr>
      <w:proofErr w:type="spellStart"/>
      <w:r>
        <w:rPr>
          <w:rFonts w:asciiTheme="minorHAnsi" w:eastAsia="Times New Roman" w:hAnsiTheme="minorHAnsi" w:cstheme="minorHAnsi"/>
        </w:rPr>
        <w:t>dengan</w:t>
      </w:r>
      <w:proofErr w:type="spellEnd"/>
      <w:r>
        <w:rPr>
          <w:rFonts w:asciiTheme="minorHAnsi" w:eastAsia="Times New Roman" w:hAnsiTheme="minorHAnsi" w:cstheme="minorHAnsi"/>
        </w:rPr>
        <w:t xml:space="preserve"> masa </w:t>
      </w:r>
      <w:proofErr w:type="spellStart"/>
      <w:r>
        <w:rPr>
          <w:rFonts w:asciiTheme="minorHAnsi" w:eastAsia="Times New Roman" w:hAnsiTheme="minorHAnsi" w:cstheme="minorHAnsi"/>
        </w:rPr>
        <w:t>jabatan</w:t>
      </w:r>
      <w:proofErr w:type="spellEnd"/>
      <w:r>
        <w:rPr>
          <w:rFonts w:asciiTheme="minorHAnsi" w:eastAsia="Times New Roman" w:hAnsiTheme="minorHAnsi" w:cstheme="minorHAnsi"/>
        </w:rPr>
        <w:t xml:space="preserve"> </w:t>
      </w:r>
      <w:proofErr w:type="spellStart"/>
      <w:r>
        <w:rPr>
          <w:rFonts w:asciiTheme="minorHAnsi" w:eastAsia="Times New Roman" w:hAnsiTheme="minorHAnsi" w:cstheme="minorHAnsi"/>
        </w:rPr>
        <w:t>sesuai</w:t>
      </w:r>
      <w:proofErr w:type="spellEnd"/>
      <w:r>
        <w:rPr>
          <w:rFonts w:asciiTheme="minorHAnsi" w:eastAsia="Times New Roman" w:hAnsiTheme="minorHAnsi" w:cstheme="minorHAnsi"/>
        </w:rPr>
        <w:t xml:space="preserve"> </w:t>
      </w:r>
      <w:proofErr w:type="spellStart"/>
      <w:r>
        <w:rPr>
          <w:rFonts w:asciiTheme="minorHAnsi" w:eastAsia="Times New Roman" w:hAnsiTheme="minorHAnsi" w:cstheme="minorHAnsi"/>
        </w:rPr>
        <w:t>dengan</w:t>
      </w:r>
      <w:proofErr w:type="spellEnd"/>
      <w:r>
        <w:rPr>
          <w:rFonts w:asciiTheme="minorHAnsi" w:eastAsia="Times New Roman" w:hAnsiTheme="minorHAnsi" w:cstheme="minorHAnsi"/>
        </w:rPr>
        <w:t xml:space="preserve"> </w:t>
      </w:r>
      <w:proofErr w:type="spellStart"/>
      <w:r>
        <w:rPr>
          <w:rFonts w:asciiTheme="minorHAnsi" w:eastAsia="Times New Roman" w:hAnsiTheme="minorHAnsi" w:cstheme="minorHAnsi"/>
        </w:rPr>
        <w:t>Anggaran</w:t>
      </w:r>
      <w:proofErr w:type="spellEnd"/>
      <w:r>
        <w:rPr>
          <w:rFonts w:asciiTheme="minorHAnsi" w:eastAsia="Times New Roman" w:hAnsiTheme="minorHAnsi" w:cstheme="minorHAnsi"/>
        </w:rPr>
        <w:t xml:space="preserve"> Dasar Perseroan.  </w:t>
      </w:r>
    </w:p>
    <w:p w14:paraId="46A1F9AA" w14:textId="76AF04B4" w:rsidR="00817C34" w:rsidRPr="00817C34" w:rsidRDefault="00817C34" w:rsidP="001B2F8B">
      <w:pPr>
        <w:shd w:val="clear" w:color="auto" w:fill="FFFFFF"/>
        <w:spacing w:before="100" w:beforeAutospacing="1" w:after="100" w:afterAutospacing="1" w:line="360" w:lineRule="auto"/>
        <w:ind w:firstLine="360"/>
        <w:rPr>
          <w:rFonts w:asciiTheme="minorHAnsi" w:eastAsia="Times New Roman" w:hAnsiTheme="minorHAnsi" w:cstheme="minorHAnsi"/>
        </w:rPr>
      </w:pPr>
      <w:proofErr w:type="spellStart"/>
      <w:r w:rsidRPr="00817C34">
        <w:rPr>
          <w:rFonts w:asciiTheme="minorHAnsi" w:eastAsia="Times New Roman" w:hAnsiTheme="minorHAnsi" w:cstheme="minorHAnsi"/>
        </w:rPr>
        <w:t>Sebelum</w:t>
      </w:r>
      <w:proofErr w:type="spellEnd"/>
      <w:r w:rsidRPr="00817C34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17C34">
        <w:rPr>
          <w:rFonts w:asciiTheme="minorHAnsi" w:eastAsia="Times New Roman" w:hAnsiTheme="minorHAnsi" w:cstheme="minorHAnsi"/>
        </w:rPr>
        <w:t>ditugaskan</w:t>
      </w:r>
      <w:proofErr w:type="spellEnd"/>
      <w:r w:rsidRPr="00817C34">
        <w:rPr>
          <w:rFonts w:asciiTheme="minorHAnsi" w:eastAsia="Times New Roman" w:hAnsiTheme="minorHAnsi" w:cstheme="minorHAnsi"/>
        </w:rPr>
        <w:t xml:space="preserve"> di PT MRT Jakarta (</w:t>
      </w:r>
      <w:proofErr w:type="spellStart"/>
      <w:r w:rsidRPr="00817C34">
        <w:rPr>
          <w:rFonts w:asciiTheme="minorHAnsi" w:eastAsia="Times New Roman" w:hAnsiTheme="minorHAnsi" w:cstheme="minorHAnsi"/>
        </w:rPr>
        <w:t>Perseroda</w:t>
      </w:r>
      <w:proofErr w:type="spellEnd"/>
      <w:r w:rsidRPr="00817C34">
        <w:rPr>
          <w:rFonts w:asciiTheme="minorHAnsi" w:eastAsia="Times New Roman" w:hAnsiTheme="minorHAnsi" w:cstheme="minorHAnsi"/>
        </w:rPr>
        <w:t xml:space="preserve">), </w:t>
      </w:r>
      <w:proofErr w:type="spellStart"/>
      <w:r w:rsidR="00C111A9">
        <w:rPr>
          <w:rFonts w:asciiTheme="minorHAnsi" w:eastAsia="Times New Roman" w:hAnsiTheme="minorHAnsi" w:cstheme="minorHAnsi"/>
        </w:rPr>
        <w:t>Tuhiyat</w:t>
      </w:r>
      <w:proofErr w:type="spellEnd"/>
      <w:r w:rsidR="001B2F8B">
        <w:rPr>
          <w:rFonts w:asciiTheme="minorHAnsi" w:eastAsia="Times New Roman" w:hAnsiTheme="minorHAnsi" w:cstheme="minorHAnsi"/>
        </w:rPr>
        <w:t xml:space="preserve"> </w:t>
      </w:r>
      <w:proofErr w:type="spellStart"/>
      <w:r w:rsidR="001B2F8B">
        <w:rPr>
          <w:rFonts w:asciiTheme="minorHAnsi" w:eastAsia="Times New Roman" w:hAnsiTheme="minorHAnsi" w:cstheme="minorHAnsi"/>
        </w:rPr>
        <w:t>adalah</w:t>
      </w:r>
      <w:proofErr w:type="spellEnd"/>
      <w:r w:rsidR="001B2F8B">
        <w:rPr>
          <w:rFonts w:asciiTheme="minorHAnsi" w:eastAsia="Times New Roman" w:hAnsiTheme="minorHAnsi" w:cstheme="minorHAnsi"/>
        </w:rPr>
        <w:t xml:space="preserve"> </w:t>
      </w:r>
      <w:proofErr w:type="spellStart"/>
      <w:r w:rsidR="001B2F8B">
        <w:rPr>
          <w:rFonts w:asciiTheme="minorHAnsi" w:eastAsia="Times New Roman" w:hAnsiTheme="minorHAnsi" w:cstheme="minorHAnsi"/>
        </w:rPr>
        <w:t>Direktur</w:t>
      </w:r>
      <w:proofErr w:type="spellEnd"/>
      <w:r w:rsidR="001B2F8B">
        <w:rPr>
          <w:rFonts w:asciiTheme="minorHAnsi" w:eastAsia="Times New Roman" w:hAnsiTheme="minorHAnsi" w:cstheme="minorHAnsi"/>
        </w:rPr>
        <w:t xml:space="preserve"> </w:t>
      </w:r>
      <w:r w:rsidR="00C111A9">
        <w:rPr>
          <w:rFonts w:asciiTheme="minorHAnsi" w:eastAsia="Times New Roman" w:hAnsiTheme="minorHAnsi" w:cstheme="minorHAnsi"/>
        </w:rPr>
        <w:t xml:space="preserve">Utama PT </w:t>
      </w:r>
      <w:proofErr w:type="spellStart"/>
      <w:r w:rsidR="00C111A9">
        <w:rPr>
          <w:rFonts w:asciiTheme="minorHAnsi" w:eastAsia="Times New Roman" w:hAnsiTheme="minorHAnsi" w:cstheme="minorHAnsi"/>
        </w:rPr>
        <w:t>Moda</w:t>
      </w:r>
      <w:proofErr w:type="spellEnd"/>
      <w:r w:rsidR="00C111A9">
        <w:rPr>
          <w:rFonts w:asciiTheme="minorHAnsi" w:eastAsia="Times New Roman" w:hAnsiTheme="minorHAnsi" w:cstheme="minorHAnsi"/>
        </w:rPr>
        <w:t xml:space="preserve"> </w:t>
      </w:r>
      <w:proofErr w:type="spellStart"/>
      <w:r w:rsidR="00C111A9">
        <w:rPr>
          <w:rFonts w:asciiTheme="minorHAnsi" w:eastAsia="Times New Roman" w:hAnsiTheme="minorHAnsi" w:cstheme="minorHAnsi"/>
        </w:rPr>
        <w:t>Integrasi</w:t>
      </w:r>
      <w:proofErr w:type="spellEnd"/>
      <w:r w:rsidR="00C111A9">
        <w:rPr>
          <w:rFonts w:asciiTheme="minorHAnsi" w:eastAsia="Times New Roman" w:hAnsiTheme="minorHAnsi" w:cstheme="minorHAnsi"/>
        </w:rPr>
        <w:t xml:space="preserve"> </w:t>
      </w:r>
      <w:proofErr w:type="spellStart"/>
      <w:r w:rsidR="00C111A9">
        <w:rPr>
          <w:rFonts w:asciiTheme="minorHAnsi" w:eastAsia="Times New Roman" w:hAnsiTheme="minorHAnsi" w:cstheme="minorHAnsi"/>
        </w:rPr>
        <w:t>Transportasi</w:t>
      </w:r>
      <w:proofErr w:type="spellEnd"/>
      <w:r w:rsidR="00C111A9">
        <w:rPr>
          <w:rFonts w:asciiTheme="minorHAnsi" w:eastAsia="Times New Roman" w:hAnsiTheme="minorHAnsi" w:cstheme="minorHAnsi"/>
        </w:rPr>
        <w:t xml:space="preserve"> </w:t>
      </w:r>
      <w:proofErr w:type="spellStart"/>
      <w:r w:rsidR="00C111A9">
        <w:rPr>
          <w:rFonts w:asciiTheme="minorHAnsi" w:eastAsia="Times New Roman" w:hAnsiTheme="minorHAnsi" w:cstheme="minorHAnsi"/>
        </w:rPr>
        <w:t>Jabodetabek</w:t>
      </w:r>
      <w:proofErr w:type="spellEnd"/>
      <w:r w:rsidR="00C111A9">
        <w:rPr>
          <w:rFonts w:asciiTheme="minorHAnsi" w:eastAsia="Times New Roman" w:hAnsiTheme="minorHAnsi" w:cstheme="minorHAnsi"/>
        </w:rPr>
        <w:t xml:space="preserve">. </w:t>
      </w:r>
      <w:proofErr w:type="spellStart"/>
      <w:r w:rsidR="001B2F8B">
        <w:rPr>
          <w:rFonts w:asciiTheme="minorHAnsi" w:eastAsia="Times New Roman" w:hAnsiTheme="minorHAnsi" w:cstheme="minorHAnsi"/>
        </w:rPr>
        <w:t>Sebelum</w:t>
      </w:r>
      <w:proofErr w:type="spellEnd"/>
      <w:r w:rsidR="001B2F8B">
        <w:rPr>
          <w:rFonts w:asciiTheme="minorHAnsi" w:eastAsia="Times New Roman" w:hAnsiTheme="minorHAnsi" w:cstheme="minorHAnsi"/>
        </w:rPr>
        <w:t xml:space="preserve"> </w:t>
      </w:r>
      <w:proofErr w:type="spellStart"/>
      <w:r w:rsidR="001B2F8B">
        <w:rPr>
          <w:rFonts w:asciiTheme="minorHAnsi" w:eastAsia="Times New Roman" w:hAnsiTheme="minorHAnsi" w:cstheme="minorHAnsi"/>
        </w:rPr>
        <w:t>itu</w:t>
      </w:r>
      <w:proofErr w:type="spellEnd"/>
      <w:r w:rsidR="001B2F8B">
        <w:rPr>
          <w:rFonts w:asciiTheme="minorHAnsi" w:eastAsia="Times New Roman" w:hAnsiTheme="minorHAnsi" w:cstheme="minorHAnsi"/>
        </w:rPr>
        <w:t xml:space="preserve">, </w:t>
      </w:r>
      <w:proofErr w:type="spellStart"/>
      <w:r w:rsidR="001B2F8B">
        <w:rPr>
          <w:rFonts w:asciiTheme="minorHAnsi" w:eastAsia="Times New Roman" w:hAnsiTheme="minorHAnsi" w:cstheme="minorHAnsi"/>
        </w:rPr>
        <w:t>beliau</w:t>
      </w:r>
      <w:proofErr w:type="spellEnd"/>
      <w:r w:rsidR="001B2F8B">
        <w:rPr>
          <w:rFonts w:asciiTheme="minorHAnsi" w:eastAsia="Times New Roman" w:hAnsiTheme="minorHAnsi" w:cstheme="minorHAnsi"/>
        </w:rPr>
        <w:t xml:space="preserve"> </w:t>
      </w:r>
      <w:proofErr w:type="spellStart"/>
      <w:r w:rsidR="001B2F8B">
        <w:rPr>
          <w:rFonts w:asciiTheme="minorHAnsi" w:eastAsia="Times New Roman" w:hAnsiTheme="minorHAnsi" w:cstheme="minorHAnsi"/>
        </w:rPr>
        <w:t>menjabat</w:t>
      </w:r>
      <w:proofErr w:type="spellEnd"/>
      <w:r w:rsidR="001B2F8B">
        <w:rPr>
          <w:rFonts w:asciiTheme="minorHAnsi" w:eastAsia="Times New Roman" w:hAnsiTheme="minorHAnsi" w:cstheme="minorHAnsi"/>
        </w:rPr>
        <w:t xml:space="preserve"> </w:t>
      </w:r>
      <w:proofErr w:type="spellStart"/>
      <w:r w:rsidR="001B2F8B">
        <w:rPr>
          <w:rFonts w:asciiTheme="minorHAnsi" w:eastAsia="Times New Roman" w:hAnsiTheme="minorHAnsi" w:cstheme="minorHAnsi"/>
        </w:rPr>
        <w:t>sebagai</w:t>
      </w:r>
      <w:proofErr w:type="spellEnd"/>
      <w:r w:rsidR="001B2F8B">
        <w:rPr>
          <w:rFonts w:asciiTheme="minorHAnsi" w:eastAsia="Times New Roman" w:hAnsiTheme="minorHAnsi" w:cstheme="minorHAnsi"/>
        </w:rPr>
        <w:t xml:space="preserve"> </w:t>
      </w:r>
      <w:proofErr w:type="spellStart"/>
      <w:r w:rsidR="001B2F8B">
        <w:rPr>
          <w:rFonts w:asciiTheme="minorHAnsi" w:eastAsia="Times New Roman" w:hAnsiTheme="minorHAnsi" w:cstheme="minorHAnsi"/>
        </w:rPr>
        <w:t>Direktur</w:t>
      </w:r>
      <w:proofErr w:type="spellEnd"/>
      <w:r w:rsidR="001B2F8B">
        <w:rPr>
          <w:rFonts w:asciiTheme="minorHAnsi" w:eastAsia="Times New Roman" w:hAnsiTheme="minorHAnsi" w:cstheme="minorHAnsi"/>
        </w:rPr>
        <w:t xml:space="preserve"> </w:t>
      </w:r>
      <w:proofErr w:type="spellStart"/>
      <w:r w:rsidR="00C111A9">
        <w:rPr>
          <w:rFonts w:asciiTheme="minorHAnsi" w:eastAsia="Times New Roman" w:hAnsiTheme="minorHAnsi" w:cstheme="minorHAnsi"/>
        </w:rPr>
        <w:lastRenderedPageBreak/>
        <w:t>Keuangan</w:t>
      </w:r>
      <w:proofErr w:type="spellEnd"/>
      <w:r w:rsidR="00C111A9">
        <w:rPr>
          <w:rFonts w:asciiTheme="minorHAnsi" w:eastAsia="Times New Roman" w:hAnsiTheme="minorHAnsi" w:cstheme="minorHAnsi"/>
        </w:rPr>
        <w:t xml:space="preserve"> </w:t>
      </w:r>
      <w:proofErr w:type="spellStart"/>
      <w:r w:rsidR="00C111A9">
        <w:rPr>
          <w:rFonts w:asciiTheme="minorHAnsi" w:eastAsia="Times New Roman" w:hAnsiTheme="minorHAnsi" w:cstheme="minorHAnsi"/>
        </w:rPr>
        <w:t>dan</w:t>
      </w:r>
      <w:proofErr w:type="spellEnd"/>
      <w:r w:rsidR="00C111A9">
        <w:rPr>
          <w:rFonts w:asciiTheme="minorHAnsi" w:eastAsia="Times New Roman" w:hAnsiTheme="minorHAnsi" w:cstheme="minorHAnsi"/>
        </w:rPr>
        <w:t xml:space="preserve"> </w:t>
      </w:r>
      <w:proofErr w:type="spellStart"/>
      <w:r w:rsidR="00EA1CE7">
        <w:rPr>
          <w:rFonts w:asciiTheme="minorHAnsi" w:eastAsia="Times New Roman" w:hAnsiTheme="minorHAnsi" w:cstheme="minorHAnsi"/>
        </w:rPr>
        <w:t>Administrasi</w:t>
      </w:r>
      <w:proofErr w:type="spellEnd"/>
      <w:r w:rsidR="00EA1CE7">
        <w:rPr>
          <w:rFonts w:asciiTheme="minorHAnsi" w:eastAsia="Times New Roman" w:hAnsiTheme="minorHAnsi" w:cstheme="minorHAnsi"/>
        </w:rPr>
        <w:t xml:space="preserve"> PT MRT Jakarta (</w:t>
      </w:r>
      <w:proofErr w:type="spellStart"/>
      <w:r w:rsidR="00EA1CE7">
        <w:rPr>
          <w:rFonts w:asciiTheme="minorHAnsi" w:eastAsia="Times New Roman" w:hAnsiTheme="minorHAnsi" w:cstheme="minorHAnsi"/>
        </w:rPr>
        <w:t>Perseroda</w:t>
      </w:r>
      <w:proofErr w:type="spellEnd"/>
      <w:r w:rsidR="00EA1CE7">
        <w:rPr>
          <w:rFonts w:asciiTheme="minorHAnsi" w:eastAsia="Times New Roman" w:hAnsiTheme="minorHAnsi" w:cstheme="minorHAnsi"/>
        </w:rPr>
        <w:t>) 20</w:t>
      </w:r>
      <w:r w:rsidR="00874578">
        <w:rPr>
          <w:rFonts w:asciiTheme="minorHAnsi" w:eastAsia="Times New Roman" w:hAnsiTheme="minorHAnsi" w:cstheme="minorHAnsi"/>
        </w:rPr>
        <w:t>13--2020</w:t>
      </w:r>
      <w:r w:rsidR="001B2F8B">
        <w:rPr>
          <w:rFonts w:asciiTheme="minorHAnsi" w:eastAsia="Times New Roman" w:hAnsiTheme="minorHAnsi" w:cstheme="minorHAnsi"/>
        </w:rPr>
        <w:t xml:space="preserve">. </w:t>
      </w:r>
      <w:proofErr w:type="spellStart"/>
      <w:r w:rsidR="002F1C93">
        <w:rPr>
          <w:rFonts w:asciiTheme="minorHAnsi" w:eastAsia="Times New Roman" w:hAnsiTheme="minorHAnsi" w:cstheme="minorHAnsi"/>
        </w:rPr>
        <w:t>Dodik</w:t>
      </w:r>
      <w:proofErr w:type="spellEnd"/>
      <w:r w:rsidR="002F1C93">
        <w:rPr>
          <w:rFonts w:asciiTheme="minorHAnsi" w:eastAsia="Times New Roman" w:hAnsiTheme="minorHAnsi" w:cstheme="minorHAnsi"/>
        </w:rPr>
        <w:t xml:space="preserve"> </w:t>
      </w:r>
      <w:proofErr w:type="spellStart"/>
      <w:r w:rsidR="002F1C93">
        <w:rPr>
          <w:rFonts w:asciiTheme="minorHAnsi" w:eastAsia="Times New Roman" w:hAnsiTheme="minorHAnsi" w:cstheme="minorHAnsi"/>
        </w:rPr>
        <w:t>Wijanarko</w:t>
      </w:r>
      <w:proofErr w:type="spellEnd"/>
      <w:r w:rsidR="002F1C93">
        <w:rPr>
          <w:rFonts w:asciiTheme="minorHAnsi" w:eastAsia="Times New Roman" w:hAnsiTheme="minorHAnsi" w:cstheme="minorHAnsi"/>
        </w:rPr>
        <w:t xml:space="preserve"> </w:t>
      </w:r>
      <w:proofErr w:type="spellStart"/>
      <w:r w:rsidR="002F1C93">
        <w:rPr>
          <w:rFonts w:asciiTheme="minorHAnsi" w:eastAsia="Times New Roman" w:hAnsiTheme="minorHAnsi" w:cstheme="minorHAnsi"/>
        </w:rPr>
        <w:t>adalah</w:t>
      </w:r>
      <w:proofErr w:type="spellEnd"/>
      <w:r w:rsidR="002F1C93">
        <w:rPr>
          <w:rFonts w:asciiTheme="minorHAnsi" w:eastAsia="Times New Roman" w:hAnsiTheme="minorHAnsi" w:cstheme="minorHAnsi"/>
        </w:rPr>
        <w:t xml:space="preserve"> </w:t>
      </w:r>
      <w:proofErr w:type="spellStart"/>
      <w:r w:rsidR="002F1C93">
        <w:rPr>
          <w:rFonts w:asciiTheme="minorHAnsi" w:eastAsia="Times New Roman" w:hAnsiTheme="minorHAnsi" w:cstheme="minorHAnsi"/>
        </w:rPr>
        <w:t>Letnan</w:t>
      </w:r>
      <w:proofErr w:type="spellEnd"/>
      <w:r w:rsidR="002F1C93">
        <w:rPr>
          <w:rFonts w:asciiTheme="minorHAnsi" w:eastAsia="Times New Roman" w:hAnsiTheme="minorHAnsi" w:cstheme="minorHAnsi"/>
        </w:rPr>
        <w:t xml:space="preserve"> </w:t>
      </w:r>
      <w:proofErr w:type="spellStart"/>
      <w:r w:rsidR="002F1C93">
        <w:rPr>
          <w:rFonts w:asciiTheme="minorHAnsi" w:eastAsia="Times New Roman" w:hAnsiTheme="minorHAnsi" w:cstheme="minorHAnsi"/>
        </w:rPr>
        <w:t>Jenderal</w:t>
      </w:r>
      <w:proofErr w:type="spellEnd"/>
      <w:r w:rsidR="002F1C93">
        <w:rPr>
          <w:rFonts w:asciiTheme="minorHAnsi" w:eastAsia="Times New Roman" w:hAnsiTheme="minorHAnsi" w:cstheme="minorHAnsi"/>
        </w:rPr>
        <w:t xml:space="preserve"> TNI (</w:t>
      </w:r>
      <w:proofErr w:type="spellStart"/>
      <w:r w:rsidR="002F1C93">
        <w:rPr>
          <w:rFonts w:asciiTheme="minorHAnsi" w:eastAsia="Times New Roman" w:hAnsiTheme="minorHAnsi" w:cstheme="minorHAnsi"/>
        </w:rPr>
        <w:t>Purn</w:t>
      </w:r>
      <w:proofErr w:type="spellEnd"/>
      <w:r w:rsidR="002F1C93">
        <w:rPr>
          <w:rFonts w:asciiTheme="minorHAnsi" w:eastAsia="Times New Roman" w:hAnsiTheme="minorHAnsi" w:cstheme="minorHAnsi"/>
        </w:rPr>
        <w:t xml:space="preserve">.) yang </w:t>
      </w:r>
      <w:proofErr w:type="spellStart"/>
      <w:r w:rsidR="002F1C93">
        <w:rPr>
          <w:rFonts w:asciiTheme="minorHAnsi" w:eastAsia="Times New Roman" w:hAnsiTheme="minorHAnsi" w:cstheme="minorHAnsi"/>
        </w:rPr>
        <w:t>sebelumnya</w:t>
      </w:r>
      <w:proofErr w:type="spellEnd"/>
      <w:r w:rsidR="002F1C93">
        <w:rPr>
          <w:rFonts w:asciiTheme="minorHAnsi" w:eastAsia="Times New Roman" w:hAnsiTheme="minorHAnsi" w:cstheme="minorHAnsi"/>
        </w:rPr>
        <w:t xml:space="preserve"> </w:t>
      </w:r>
      <w:proofErr w:type="spellStart"/>
      <w:r w:rsidR="002F1C93">
        <w:rPr>
          <w:rFonts w:asciiTheme="minorHAnsi" w:eastAsia="Times New Roman" w:hAnsiTheme="minorHAnsi" w:cstheme="minorHAnsi"/>
        </w:rPr>
        <w:t>menjabat</w:t>
      </w:r>
      <w:proofErr w:type="spellEnd"/>
      <w:r w:rsidR="002F1C93">
        <w:rPr>
          <w:rFonts w:asciiTheme="minorHAnsi" w:eastAsia="Times New Roman" w:hAnsiTheme="minorHAnsi" w:cstheme="minorHAnsi"/>
        </w:rPr>
        <w:t xml:space="preserve"> </w:t>
      </w:r>
      <w:proofErr w:type="spellStart"/>
      <w:r w:rsidR="002F1C93">
        <w:rPr>
          <w:rFonts w:asciiTheme="minorHAnsi" w:eastAsia="Times New Roman" w:hAnsiTheme="minorHAnsi" w:cstheme="minorHAnsi"/>
        </w:rPr>
        <w:t>sebagai</w:t>
      </w:r>
      <w:proofErr w:type="spellEnd"/>
      <w:r w:rsidR="002F1C93">
        <w:rPr>
          <w:rFonts w:asciiTheme="minorHAnsi" w:eastAsia="Times New Roman" w:hAnsiTheme="minorHAnsi" w:cstheme="minorHAnsi"/>
        </w:rPr>
        <w:t xml:space="preserve"> </w:t>
      </w:r>
      <w:proofErr w:type="spellStart"/>
      <w:r w:rsidR="002F1C93">
        <w:rPr>
          <w:rFonts w:asciiTheme="minorHAnsi" w:eastAsia="Times New Roman" w:hAnsiTheme="minorHAnsi" w:cstheme="minorHAnsi"/>
        </w:rPr>
        <w:t>Komandan</w:t>
      </w:r>
      <w:proofErr w:type="spellEnd"/>
      <w:r w:rsidR="002F1C93">
        <w:rPr>
          <w:rFonts w:asciiTheme="minorHAnsi" w:eastAsia="Times New Roman" w:hAnsiTheme="minorHAnsi" w:cstheme="minorHAnsi"/>
        </w:rPr>
        <w:t xml:space="preserve"> Pusat </w:t>
      </w:r>
      <w:proofErr w:type="spellStart"/>
      <w:r w:rsidR="002F1C93">
        <w:rPr>
          <w:rFonts w:asciiTheme="minorHAnsi" w:eastAsia="Times New Roman" w:hAnsiTheme="minorHAnsi" w:cstheme="minorHAnsi"/>
        </w:rPr>
        <w:t>Polisi</w:t>
      </w:r>
      <w:proofErr w:type="spellEnd"/>
      <w:r w:rsidR="002F1C93">
        <w:rPr>
          <w:rFonts w:asciiTheme="minorHAnsi" w:eastAsia="Times New Roman" w:hAnsiTheme="minorHAnsi" w:cstheme="minorHAnsi"/>
        </w:rPr>
        <w:t xml:space="preserve"> </w:t>
      </w:r>
      <w:proofErr w:type="spellStart"/>
      <w:r w:rsidR="002F1C93">
        <w:rPr>
          <w:rFonts w:asciiTheme="minorHAnsi" w:eastAsia="Times New Roman" w:hAnsiTheme="minorHAnsi" w:cstheme="minorHAnsi"/>
        </w:rPr>
        <w:t>Militer</w:t>
      </w:r>
      <w:proofErr w:type="spellEnd"/>
      <w:r w:rsidR="002F1C93">
        <w:rPr>
          <w:rFonts w:asciiTheme="minorHAnsi" w:eastAsia="Times New Roman" w:hAnsiTheme="minorHAnsi" w:cstheme="minorHAnsi"/>
        </w:rPr>
        <w:t xml:space="preserve"> </w:t>
      </w:r>
      <w:proofErr w:type="spellStart"/>
      <w:r w:rsidR="002F1C93">
        <w:rPr>
          <w:rFonts w:asciiTheme="minorHAnsi" w:eastAsia="Times New Roman" w:hAnsiTheme="minorHAnsi" w:cstheme="minorHAnsi"/>
        </w:rPr>
        <w:t>Angkatan</w:t>
      </w:r>
      <w:proofErr w:type="spellEnd"/>
      <w:r w:rsidR="002F1C93">
        <w:rPr>
          <w:rFonts w:asciiTheme="minorHAnsi" w:eastAsia="Times New Roman" w:hAnsiTheme="minorHAnsi" w:cstheme="minorHAnsi"/>
        </w:rPr>
        <w:t xml:space="preserve"> </w:t>
      </w:r>
      <w:proofErr w:type="spellStart"/>
      <w:r w:rsidR="002F1C93">
        <w:rPr>
          <w:rFonts w:asciiTheme="minorHAnsi" w:eastAsia="Times New Roman" w:hAnsiTheme="minorHAnsi" w:cstheme="minorHAnsi"/>
        </w:rPr>
        <w:t>Darat</w:t>
      </w:r>
      <w:proofErr w:type="spellEnd"/>
      <w:r w:rsidR="002F1C93">
        <w:rPr>
          <w:rFonts w:asciiTheme="minorHAnsi" w:eastAsia="Times New Roman" w:hAnsiTheme="minorHAnsi" w:cstheme="minorHAnsi"/>
        </w:rPr>
        <w:t xml:space="preserve"> 2020—2021. Bambang </w:t>
      </w:r>
      <w:proofErr w:type="spellStart"/>
      <w:r w:rsidR="002F1C93">
        <w:rPr>
          <w:rFonts w:asciiTheme="minorHAnsi" w:eastAsia="Times New Roman" w:hAnsiTheme="minorHAnsi" w:cstheme="minorHAnsi"/>
        </w:rPr>
        <w:t>Kristiyono</w:t>
      </w:r>
      <w:proofErr w:type="spellEnd"/>
      <w:r w:rsidR="002F1C93">
        <w:rPr>
          <w:rFonts w:asciiTheme="minorHAnsi" w:eastAsia="Times New Roman" w:hAnsiTheme="minorHAnsi" w:cstheme="minorHAnsi"/>
        </w:rPr>
        <w:t xml:space="preserve"> </w:t>
      </w:r>
      <w:proofErr w:type="spellStart"/>
      <w:r w:rsidR="002F1C93">
        <w:rPr>
          <w:rFonts w:asciiTheme="minorHAnsi" w:eastAsia="Times New Roman" w:hAnsiTheme="minorHAnsi" w:cstheme="minorHAnsi"/>
        </w:rPr>
        <w:t>adalah</w:t>
      </w:r>
      <w:proofErr w:type="spellEnd"/>
      <w:r w:rsidR="002F1C93">
        <w:rPr>
          <w:rFonts w:asciiTheme="minorHAnsi" w:eastAsia="Times New Roman" w:hAnsiTheme="minorHAnsi" w:cstheme="minorHAnsi"/>
        </w:rPr>
        <w:t xml:space="preserve"> </w:t>
      </w:r>
      <w:proofErr w:type="spellStart"/>
      <w:r w:rsidR="002F1C93">
        <w:rPr>
          <w:rFonts w:asciiTheme="minorHAnsi" w:eastAsia="Times New Roman" w:hAnsiTheme="minorHAnsi" w:cstheme="minorHAnsi"/>
        </w:rPr>
        <w:t>Inspektur</w:t>
      </w:r>
      <w:proofErr w:type="spellEnd"/>
      <w:r w:rsidR="002F1C93">
        <w:rPr>
          <w:rFonts w:asciiTheme="minorHAnsi" w:eastAsia="Times New Roman" w:hAnsiTheme="minorHAnsi" w:cstheme="minorHAnsi"/>
        </w:rPr>
        <w:t xml:space="preserve"> </w:t>
      </w:r>
      <w:proofErr w:type="spellStart"/>
      <w:r w:rsidR="002F1C93">
        <w:rPr>
          <w:rFonts w:asciiTheme="minorHAnsi" w:eastAsia="Times New Roman" w:hAnsiTheme="minorHAnsi" w:cstheme="minorHAnsi"/>
        </w:rPr>
        <w:t>Jenderal</w:t>
      </w:r>
      <w:proofErr w:type="spellEnd"/>
      <w:r w:rsidR="002F1C93">
        <w:rPr>
          <w:rFonts w:asciiTheme="minorHAnsi" w:eastAsia="Times New Roman" w:hAnsiTheme="minorHAnsi" w:cstheme="minorHAnsi"/>
        </w:rPr>
        <w:t xml:space="preserve"> </w:t>
      </w:r>
      <w:proofErr w:type="spellStart"/>
      <w:r w:rsidR="002F1C93">
        <w:rPr>
          <w:rFonts w:asciiTheme="minorHAnsi" w:eastAsia="Times New Roman" w:hAnsiTheme="minorHAnsi" w:cstheme="minorHAnsi"/>
        </w:rPr>
        <w:t>Polisi</w:t>
      </w:r>
      <w:proofErr w:type="spellEnd"/>
      <w:r w:rsidR="002F1C93">
        <w:rPr>
          <w:rFonts w:asciiTheme="minorHAnsi" w:eastAsia="Times New Roman" w:hAnsiTheme="minorHAnsi" w:cstheme="minorHAnsi"/>
        </w:rPr>
        <w:t xml:space="preserve"> (</w:t>
      </w:r>
      <w:proofErr w:type="spellStart"/>
      <w:r w:rsidR="002F1C93">
        <w:rPr>
          <w:rFonts w:asciiTheme="minorHAnsi" w:eastAsia="Times New Roman" w:hAnsiTheme="minorHAnsi" w:cstheme="minorHAnsi"/>
        </w:rPr>
        <w:t>Purn</w:t>
      </w:r>
      <w:proofErr w:type="spellEnd"/>
      <w:r w:rsidR="002F1C93">
        <w:rPr>
          <w:rFonts w:asciiTheme="minorHAnsi" w:eastAsia="Times New Roman" w:hAnsiTheme="minorHAnsi" w:cstheme="minorHAnsi"/>
        </w:rPr>
        <w:t xml:space="preserve">.) yang </w:t>
      </w:r>
      <w:proofErr w:type="spellStart"/>
      <w:r w:rsidR="002F1C93">
        <w:rPr>
          <w:rFonts w:asciiTheme="minorHAnsi" w:eastAsia="Times New Roman" w:hAnsiTheme="minorHAnsi" w:cstheme="minorHAnsi"/>
        </w:rPr>
        <w:t>sebelumnya</w:t>
      </w:r>
      <w:proofErr w:type="spellEnd"/>
      <w:r w:rsidR="002F1C93">
        <w:rPr>
          <w:rFonts w:asciiTheme="minorHAnsi" w:eastAsia="Times New Roman" w:hAnsiTheme="minorHAnsi" w:cstheme="minorHAnsi"/>
        </w:rPr>
        <w:t xml:space="preserve"> </w:t>
      </w:r>
      <w:proofErr w:type="spellStart"/>
      <w:r w:rsidR="002F1C93">
        <w:rPr>
          <w:rFonts w:asciiTheme="minorHAnsi" w:eastAsia="Times New Roman" w:hAnsiTheme="minorHAnsi" w:cstheme="minorHAnsi"/>
        </w:rPr>
        <w:t>menjabat</w:t>
      </w:r>
      <w:proofErr w:type="spellEnd"/>
      <w:r w:rsidR="002F1C93">
        <w:rPr>
          <w:rFonts w:asciiTheme="minorHAnsi" w:eastAsia="Times New Roman" w:hAnsiTheme="minorHAnsi" w:cstheme="minorHAnsi"/>
        </w:rPr>
        <w:t xml:space="preserve"> </w:t>
      </w:r>
      <w:proofErr w:type="spellStart"/>
      <w:r w:rsidR="002F1C93">
        <w:rPr>
          <w:rFonts w:asciiTheme="minorHAnsi" w:eastAsia="Times New Roman" w:hAnsiTheme="minorHAnsi" w:cstheme="minorHAnsi"/>
        </w:rPr>
        <w:t>sebagai</w:t>
      </w:r>
      <w:proofErr w:type="spellEnd"/>
      <w:r w:rsidR="002F1C93">
        <w:rPr>
          <w:rFonts w:asciiTheme="minorHAnsi" w:eastAsia="Times New Roman" w:hAnsiTheme="minorHAnsi" w:cstheme="minorHAnsi"/>
        </w:rPr>
        <w:t xml:space="preserve"> </w:t>
      </w:r>
      <w:proofErr w:type="spellStart"/>
      <w:r w:rsidR="002F1C93">
        <w:rPr>
          <w:rFonts w:asciiTheme="minorHAnsi" w:eastAsia="Times New Roman" w:hAnsiTheme="minorHAnsi" w:cstheme="minorHAnsi"/>
        </w:rPr>
        <w:t>Kepala</w:t>
      </w:r>
      <w:proofErr w:type="spellEnd"/>
      <w:r w:rsidR="002F1C93">
        <w:rPr>
          <w:rFonts w:asciiTheme="minorHAnsi" w:eastAsia="Times New Roman" w:hAnsiTheme="minorHAnsi" w:cstheme="minorHAnsi"/>
        </w:rPr>
        <w:t xml:space="preserve"> </w:t>
      </w:r>
      <w:proofErr w:type="spellStart"/>
      <w:r w:rsidR="002F1C93">
        <w:rPr>
          <w:rFonts w:asciiTheme="minorHAnsi" w:eastAsia="Times New Roman" w:hAnsiTheme="minorHAnsi" w:cstheme="minorHAnsi"/>
        </w:rPr>
        <w:t>Kepolisian</w:t>
      </w:r>
      <w:proofErr w:type="spellEnd"/>
      <w:r w:rsidR="002F1C93">
        <w:rPr>
          <w:rFonts w:asciiTheme="minorHAnsi" w:eastAsia="Times New Roman" w:hAnsiTheme="minorHAnsi" w:cstheme="minorHAnsi"/>
        </w:rPr>
        <w:t xml:space="preserve"> Daerah Kalimantan Utara 2020—2022. Dan, William </w:t>
      </w:r>
      <w:proofErr w:type="spellStart"/>
      <w:r w:rsidR="002F1C93">
        <w:rPr>
          <w:rFonts w:asciiTheme="minorHAnsi" w:eastAsia="Times New Roman" w:hAnsiTheme="minorHAnsi" w:cstheme="minorHAnsi"/>
        </w:rPr>
        <w:t>Sabandar</w:t>
      </w:r>
      <w:proofErr w:type="spellEnd"/>
      <w:r w:rsidR="002F1C93">
        <w:rPr>
          <w:rFonts w:asciiTheme="minorHAnsi" w:eastAsia="Times New Roman" w:hAnsiTheme="minorHAnsi" w:cstheme="minorHAnsi"/>
        </w:rPr>
        <w:t xml:space="preserve"> </w:t>
      </w:r>
      <w:proofErr w:type="spellStart"/>
      <w:r w:rsidR="002F1C93">
        <w:rPr>
          <w:rFonts w:asciiTheme="minorHAnsi" w:eastAsia="Times New Roman" w:hAnsiTheme="minorHAnsi" w:cstheme="minorHAnsi"/>
        </w:rPr>
        <w:t>adalah</w:t>
      </w:r>
      <w:proofErr w:type="spellEnd"/>
      <w:r w:rsidR="002F1C93">
        <w:rPr>
          <w:rFonts w:asciiTheme="minorHAnsi" w:eastAsia="Times New Roman" w:hAnsiTheme="minorHAnsi" w:cstheme="minorHAnsi"/>
        </w:rPr>
        <w:t xml:space="preserve"> Doctor of Philosophy (Ph.D.) yang </w:t>
      </w:r>
      <w:proofErr w:type="spellStart"/>
      <w:r w:rsidR="002F1C93">
        <w:rPr>
          <w:rFonts w:asciiTheme="minorHAnsi" w:eastAsia="Times New Roman" w:hAnsiTheme="minorHAnsi" w:cstheme="minorHAnsi"/>
        </w:rPr>
        <w:t>sebelumnya</w:t>
      </w:r>
      <w:proofErr w:type="spellEnd"/>
      <w:r w:rsidR="002F1C93">
        <w:rPr>
          <w:rFonts w:asciiTheme="minorHAnsi" w:eastAsia="Times New Roman" w:hAnsiTheme="minorHAnsi" w:cstheme="minorHAnsi"/>
        </w:rPr>
        <w:t xml:space="preserve"> </w:t>
      </w:r>
      <w:proofErr w:type="spellStart"/>
      <w:r w:rsidR="002F1C93">
        <w:rPr>
          <w:rFonts w:asciiTheme="minorHAnsi" w:eastAsia="Times New Roman" w:hAnsiTheme="minorHAnsi" w:cstheme="minorHAnsi"/>
        </w:rPr>
        <w:t>menjabat</w:t>
      </w:r>
      <w:proofErr w:type="spellEnd"/>
      <w:r w:rsidR="002F1C93">
        <w:rPr>
          <w:rFonts w:asciiTheme="minorHAnsi" w:eastAsia="Times New Roman" w:hAnsiTheme="minorHAnsi" w:cstheme="minorHAnsi"/>
        </w:rPr>
        <w:t xml:space="preserve"> </w:t>
      </w:r>
      <w:proofErr w:type="spellStart"/>
      <w:r w:rsidR="002F1C93">
        <w:rPr>
          <w:rFonts w:asciiTheme="minorHAnsi" w:eastAsia="Times New Roman" w:hAnsiTheme="minorHAnsi" w:cstheme="minorHAnsi"/>
        </w:rPr>
        <w:t>sebagai</w:t>
      </w:r>
      <w:proofErr w:type="spellEnd"/>
      <w:r w:rsidR="002F1C93">
        <w:rPr>
          <w:rFonts w:asciiTheme="minorHAnsi" w:eastAsia="Times New Roman" w:hAnsiTheme="minorHAnsi" w:cstheme="minorHAnsi"/>
        </w:rPr>
        <w:t xml:space="preserve"> </w:t>
      </w:r>
      <w:proofErr w:type="spellStart"/>
      <w:r w:rsidR="002F1C93">
        <w:rPr>
          <w:rFonts w:asciiTheme="minorHAnsi" w:eastAsia="Times New Roman" w:hAnsiTheme="minorHAnsi" w:cstheme="minorHAnsi"/>
        </w:rPr>
        <w:t>Direktur</w:t>
      </w:r>
      <w:proofErr w:type="spellEnd"/>
      <w:r w:rsidR="002F1C93">
        <w:rPr>
          <w:rFonts w:asciiTheme="minorHAnsi" w:eastAsia="Times New Roman" w:hAnsiTheme="minorHAnsi" w:cstheme="minorHAnsi"/>
        </w:rPr>
        <w:t xml:space="preserve"> Utama PT MRT Jakarta (</w:t>
      </w:r>
      <w:proofErr w:type="spellStart"/>
      <w:r w:rsidR="002F1C93">
        <w:rPr>
          <w:rFonts w:asciiTheme="minorHAnsi" w:eastAsia="Times New Roman" w:hAnsiTheme="minorHAnsi" w:cstheme="minorHAnsi"/>
        </w:rPr>
        <w:t>Perseroda</w:t>
      </w:r>
      <w:proofErr w:type="spellEnd"/>
      <w:r w:rsidR="002F1C93">
        <w:rPr>
          <w:rFonts w:asciiTheme="minorHAnsi" w:eastAsia="Times New Roman" w:hAnsiTheme="minorHAnsi" w:cstheme="minorHAnsi"/>
        </w:rPr>
        <w:t xml:space="preserve">) 2016—2022. </w:t>
      </w:r>
    </w:p>
    <w:p w14:paraId="4EF3B723" w14:textId="77777777" w:rsidR="00817C34" w:rsidRPr="00817C34" w:rsidRDefault="00817C34" w:rsidP="00817C34">
      <w:p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</w:rPr>
      </w:pPr>
      <w:proofErr w:type="spellStart"/>
      <w:r w:rsidRPr="00817C34">
        <w:rPr>
          <w:rFonts w:asciiTheme="minorHAnsi" w:eastAsia="Times New Roman" w:hAnsiTheme="minorHAnsi" w:cstheme="minorHAnsi"/>
        </w:rPr>
        <w:t>Dengan</w:t>
      </w:r>
      <w:proofErr w:type="spellEnd"/>
      <w:r w:rsidRPr="00817C34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17C34">
        <w:rPr>
          <w:rFonts w:asciiTheme="minorHAnsi" w:eastAsia="Times New Roman" w:hAnsiTheme="minorHAnsi" w:cstheme="minorHAnsi"/>
        </w:rPr>
        <w:t>dilakukan</w:t>
      </w:r>
      <w:proofErr w:type="spellEnd"/>
      <w:r w:rsidRPr="00817C34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17C34">
        <w:rPr>
          <w:rFonts w:asciiTheme="minorHAnsi" w:eastAsia="Times New Roman" w:hAnsiTheme="minorHAnsi" w:cstheme="minorHAnsi"/>
        </w:rPr>
        <w:t>pengangkatan</w:t>
      </w:r>
      <w:proofErr w:type="spellEnd"/>
      <w:r w:rsidRPr="00817C34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17C34">
        <w:rPr>
          <w:rFonts w:asciiTheme="minorHAnsi" w:eastAsia="Times New Roman" w:hAnsiTheme="minorHAnsi" w:cstheme="minorHAnsi"/>
        </w:rPr>
        <w:t>tersebut</w:t>
      </w:r>
      <w:proofErr w:type="spellEnd"/>
      <w:r w:rsidRPr="00817C34">
        <w:rPr>
          <w:rFonts w:asciiTheme="minorHAnsi" w:eastAsia="Times New Roman" w:hAnsiTheme="minorHAnsi" w:cstheme="minorHAnsi"/>
        </w:rPr>
        <w:t xml:space="preserve">, </w:t>
      </w:r>
      <w:proofErr w:type="spellStart"/>
      <w:r w:rsidRPr="00817C34">
        <w:rPr>
          <w:rFonts w:asciiTheme="minorHAnsi" w:eastAsia="Times New Roman" w:hAnsiTheme="minorHAnsi" w:cstheme="minorHAnsi"/>
        </w:rPr>
        <w:t>maka</w:t>
      </w:r>
      <w:proofErr w:type="spellEnd"/>
      <w:r w:rsidRPr="00817C34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17C34">
        <w:rPr>
          <w:rFonts w:asciiTheme="minorHAnsi" w:eastAsia="Times New Roman" w:hAnsiTheme="minorHAnsi" w:cstheme="minorHAnsi"/>
        </w:rPr>
        <w:t>susunan</w:t>
      </w:r>
      <w:proofErr w:type="spellEnd"/>
      <w:r w:rsidRPr="00817C34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17C34">
        <w:rPr>
          <w:rFonts w:asciiTheme="minorHAnsi" w:eastAsia="Times New Roman" w:hAnsiTheme="minorHAnsi" w:cstheme="minorHAnsi"/>
        </w:rPr>
        <w:t>pengurus</w:t>
      </w:r>
      <w:proofErr w:type="spellEnd"/>
      <w:r w:rsidRPr="00817C34">
        <w:rPr>
          <w:rFonts w:asciiTheme="minorHAnsi" w:eastAsia="Times New Roman" w:hAnsiTheme="minorHAnsi" w:cstheme="minorHAnsi"/>
        </w:rPr>
        <w:t xml:space="preserve"> Perseroan </w:t>
      </w:r>
      <w:proofErr w:type="spellStart"/>
      <w:r w:rsidRPr="00817C34">
        <w:rPr>
          <w:rFonts w:asciiTheme="minorHAnsi" w:eastAsia="Times New Roman" w:hAnsiTheme="minorHAnsi" w:cstheme="minorHAnsi"/>
        </w:rPr>
        <w:t>menjadi</w:t>
      </w:r>
      <w:proofErr w:type="spellEnd"/>
      <w:r w:rsidRPr="00817C34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17C34">
        <w:rPr>
          <w:rFonts w:asciiTheme="minorHAnsi" w:eastAsia="Times New Roman" w:hAnsiTheme="minorHAnsi" w:cstheme="minorHAnsi"/>
        </w:rPr>
        <w:t>sebagai</w:t>
      </w:r>
      <w:proofErr w:type="spellEnd"/>
      <w:r w:rsidRPr="00817C34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17C34">
        <w:rPr>
          <w:rFonts w:asciiTheme="minorHAnsi" w:eastAsia="Times New Roman" w:hAnsiTheme="minorHAnsi" w:cstheme="minorHAnsi"/>
        </w:rPr>
        <w:t>berikut</w:t>
      </w:r>
      <w:proofErr w:type="spellEnd"/>
      <w:r w:rsidRPr="00817C34">
        <w:rPr>
          <w:rFonts w:asciiTheme="minorHAnsi" w:eastAsia="Times New Roman" w:hAnsiTheme="minorHAnsi" w:cstheme="minorHAnsi"/>
        </w:rPr>
        <w:t xml:space="preserve">: </w:t>
      </w:r>
    </w:p>
    <w:p w14:paraId="76C5A562" w14:textId="085394B4" w:rsidR="00817C34" w:rsidRDefault="00817C34" w:rsidP="00817C34">
      <w:p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b/>
          <w:bCs/>
        </w:rPr>
      </w:pPr>
      <w:r w:rsidRPr="00817C34">
        <w:rPr>
          <w:rFonts w:asciiTheme="minorHAnsi" w:eastAsia="Times New Roman" w:hAnsiTheme="minorHAnsi" w:cstheme="minorHAnsi"/>
          <w:b/>
          <w:bCs/>
        </w:rPr>
        <w:t xml:space="preserve">Dewan </w:t>
      </w:r>
      <w:proofErr w:type="spellStart"/>
      <w:r w:rsidRPr="00817C34">
        <w:rPr>
          <w:rFonts w:asciiTheme="minorHAnsi" w:eastAsia="Times New Roman" w:hAnsiTheme="minorHAnsi" w:cstheme="minorHAnsi"/>
          <w:b/>
          <w:bCs/>
        </w:rPr>
        <w:t>Komisaris</w:t>
      </w:r>
      <w:proofErr w:type="spellEnd"/>
      <w:r w:rsidRPr="00817C34">
        <w:rPr>
          <w:rFonts w:asciiTheme="minorHAnsi" w:eastAsia="Times New Roman" w:hAnsiTheme="minorHAnsi" w:cstheme="minorHAnsi"/>
          <w:b/>
          <w:b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1B2F8B" w14:paraId="09B6CEC3" w14:textId="77777777" w:rsidTr="001B2F8B">
        <w:tc>
          <w:tcPr>
            <w:tcW w:w="4508" w:type="dxa"/>
          </w:tcPr>
          <w:p w14:paraId="54F6DA47" w14:textId="3A04EE49" w:rsidR="001B2F8B" w:rsidRDefault="001B2F8B" w:rsidP="00817C34">
            <w:pPr>
              <w:spacing w:before="100" w:beforeAutospacing="1" w:after="100" w:afterAutospacing="1" w:line="360" w:lineRule="auto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</w:rPr>
              <w:t>Komisaris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 xml:space="preserve"> Utama</w:t>
            </w:r>
          </w:p>
        </w:tc>
        <w:tc>
          <w:tcPr>
            <w:tcW w:w="4508" w:type="dxa"/>
          </w:tcPr>
          <w:p w14:paraId="1D20ADC3" w14:textId="68932E23" w:rsidR="001B2F8B" w:rsidRDefault="001B2F8B" w:rsidP="00817C34">
            <w:pPr>
              <w:spacing w:before="100" w:beforeAutospacing="1" w:after="100" w:afterAutospacing="1" w:line="36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: </w:t>
            </w:r>
            <w:proofErr w:type="spellStart"/>
            <w:r w:rsidR="00712371">
              <w:rPr>
                <w:rFonts w:asciiTheme="minorHAnsi" w:eastAsia="Times New Roman" w:hAnsiTheme="minorHAnsi" w:cstheme="minorHAnsi"/>
              </w:rPr>
              <w:t>Dodik</w:t>
            </w:r>
            <w:proofErr w:type="spellEnd"/>
            <w:r w:rsidR="00712371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="00D678A0">
              <w:rPr>
                <w:rFonts w:asciiTheme="minorHAnsi" w:eastAsia="Times New Roman" w:hAnsiTheme="minorHAnsi" w:cstheme="minorHAnsi"/>
              </w:rPr>
              <w:t>Wijanarko</w:t>
            </w:r>
            <w:proofErr w:type="spellEnd"/>
          </w:p>
        </w:tc>
      </w:tr>
      <w:tr w:rsidR="001B2F8B" w14:paraId="5E38D7BB" w14:textId="77777777" w:rsidTr="001B2F8B">
        <w:tc>
          <w:tcPr>
            <w:tcW w:w="4508" w:type="dxa"/>
          </w:tcPr>
          <w:p w14:paraId="4526B5CD" w14:textId="32E67477" w:rsidR="001B2F8B" w:rsidRDefault="001B2F8B" w:rsidP="00817C34">
            <w:pPr>
              <w:spacing w:before="100" w:beforeAutospacing="1" w:after="100" w:afterAutospacing="1" w:line="360" w:lineRule="auto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</w:rPr>
              <w:t>Komisaris</w:t>
            </w:r>
            <w:proofErr w:type="spellEnd"/>
          </w:p>
        </w:tc>
        <w:tc>
          <w:tcPr>
            <w:tcW w:w="4508" w:type="dxa"/>
          </w:tcPr>
          <w:p w14:paraId="791964B1" w14:textId="3D9047BF" w:rsidR="001B2F8B" w:rsidRDefault="001B2F8B" w:rsidP="00817C34">
            <w:pPr>
              <w:spacing w:before="100" w:beforeAutospacing="1" w:after="100" w:afterAutospacing="1" w:line="36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: </w:t>
            </w:r>
            <w:proofErr w:type="spellStart"/>
            <w:r w:rsidR="00D678A0">
              <w:rPr>
                <w:rFonts w:asciiTheme="minorHAnsi" w:eastAsia="Times New Roman" w:hAnsiTheme="minorHAnsi" w:cstheme="minorHAnsi"/>
              </w:rPr>
              <w:t>Rukijo</w:t>
            </w:r>
            <w:proofErr w:type="spellEnd"/>
            <w:r w:rsidR="00D678A0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1B2F8B" w14:paraId="1ED68467" w14:textId="77777777" w:rsidTr="001B2F8B">
        <w:tc>
          <w:tcPr>
            <w:tcW w:w="4508" w:type="dxa"/>
          </w:tcPr>
          <w:p w14:paraId="45B8FD78" w14:textId="511D8824" w:rsidR="001B2F8B" w:rsidRDefault="001B2F8B" w:rsidP="00817C34">
            <w:pPr>
              <w:spacing w:before="100" w:beforeAutospacing="1" w:after="100" w:afterAutospacing="1" w:line="360" w:lineRule="auto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</w:rPr>
              <w:t>Komisaris</w:t>
            </w:r>
            <w:proofErr w:type="spellEnd"/>
          </w:p>
        </w:tc>
        <w:tc>
          <w:tcPr>
            <w:tcW w:w="4508" w:type="dxa"/>
          </w:tcPr>
          <w:p w14:paraId="64E0CAF2" w14:textId="080F1A25" w:rsidR="001B2F8B" w:rsidRDefault="001B2F8B" w:rsidP="00817C34">
            <w:pPr>
              <w:spacing w:before="100" w:beforeAutospacing="1" w:after="100" w:afterAutospacing="1" w:line="36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: </w:t>
            </w:r>
            <w:r w:rsidR="00D678A0">
              <w:rPr>
                <w:rFonts w:asciiTheme="minorHAnsi" w:eastAsia="Times New Roman" w:hAnsiTheme="minorHAnsi" w:cstheme="minorHAnsi"/>
              </w:rPr>
              <w:t xml:space="preserve">William </w:t>
            </w:r>
            <w:proofErr w:type="spellStart"/>
            <w:r w:rsidR="00D678A0">
              <w:rPr>
                <w:rFonts w:asciiTheme="minorHAnsi" w:eastAsia="Times New Roman" w:hAnsiTheme="minorHAnsi" w:cstheme="minorHAnsi"/>
              </w:rPr>
              <w:t>Sabandar</w:t>
            </w:r>
            <w:proofErr w:type="spellEnd"/>
          </w:p>
        </w:tc>
      </w:tr>
      <w:tr w:rsidR="001B2F8B" w14:paraId="28BAEEF1" w14:textId="77777777" w:rsidTr="001B2F8B">
        <w:tc>
          <w:tcPr>
            <w:tcW w:w="4508" w:type="dxa"/>
          </w:tcPr>
          <w:p w14:paraId="26A218C5" w14:textId="0B7E925B" w:rsidR="001B2F8B" w:rsidRDefault="001B2F8B" w:rsidP="00817C34">
            <w:pPr>
              <w:spacing w:before="100" w:beforeAutospacing="1" w:after="100" w:afterAutospacing="1" w:line="360" w:lineRule="auto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</w:rPr>
              <w:t>Komisaris</w:t>
            </w:r>
            <w:proofErr w:type="spellEnd"/>
          </w:p>
        </w:tc>
        <w:tc>
          <w:tcPr>
            <w:tcW w:w="4508" w:type="dxa"/>
          </w:tcPr>
          <w:p w14:paraId="339CFDA2" w14:textId="2DD81DAF" w:rsidR="001B2F8B" w:rsidRDefault="001B2F8B" w:rsidP="00817C34">
            <w:pPr>
              <w:spacing w:before="100" w:beforeAutospacing="1" w:after="100" w:afterAutospacing="1" w:line="36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: </w:t>
            </w:r>
            <w:r w:rsidR="00D678A0">
              <w:rPr>
                <w:rFonts w:asciiTheme="minorHAnsi" w:eastAsia="Times New Roman" w:hAnsiTheme="minorHAnsi" w:cstheme="minorHAnsi"/>
              </w:rPr>
              <w:t xml:space="preserve">Bambang </w:t>
            </w:r>
            <w:proofErr w:type="spellStart"/>
            <w:r w:rsidR="002F1C93">
              <w:rPr>
                <w:rFonts w:asciiTheme="minorHAnsi" w:eastAsia="Times New Roman" w:hAnsiTheme="minorHAnsi" w:cstheme="minorHAnsi"/>
              </w:rPr>
              <w:t>Kristiyono</w:t>
            </w:r>
            <w:proofErr w:type="spellEnd"/>
            <w:r w:rsidR="002F1C9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1B2F8B" w14:paraId="70DDDBAB" w14:textId="77777777" w:rsidTr="001B2F8B">
        <w:tc>
          <w:tcPr>
            <w:tcW w:w="4508" w:type="dxa"/>
          </w:tcPr>
          <w:p w14:paraId="266D6B25" w14:textId="5E6C4544" w:rsidR="001B2F8B" w:rsidRDefault="001B2F8B" w:rsidP="00817C34">
            <w:pPr>
              <w:spacing w:before="100" w:beforeAutospacing="1" w:after="100" w:afterAutospacing="1" w:line="360" w:lineRule="auto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</w:rPr>
              <w:t>Komisaris</w:t>
            </w:r>
            <w:proofErr w:type="spellEnd"/>
          </w:p>
        </w:tc>
        <w:tc>
          <w:tcPr>
            <w:tcW w:w="4508" w:type="dxa"/>
          </w:tcPr>
          <w:p w14:paraId="4EB42AE1" w14:textId="702D5431" w:rsidR="001B2F8B" w:rsidRDefault="001B2F8B" w:rsidP="00817C34">
            <w:pPr>
              <w:spacing w:before="100" w:beforeAutospacing="1" w:after="100" w:afterAutospacing="1" w:line="36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: </w:t>
            </w:r>
            <w:r w:rsidR="00FE12DE">
              <w:rPr>
                <w:rFonts w:asciiTheme="minorHAnsi" w:eastAsia="Times New Roman" w:hAnsiTheme="minorHAnsi" w:cstheme="minorHAnsi"/>
              </w:rPr>
              <w:t xml:space="preserve">- </w:t>
            </w:r>
          </w:p>
        </w:tc>
      </w:tr>
    </w:tbl>
    <w:p w14:paraId="574DAF58" w14:textId="77777777" w:rsidR="00817C34" w:rsidRPr="00817C34" w:rsidRDefault="00817C34" w:rsidP="00817C34">
      <w:p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</w:rPr>
      </w:pPr>
      <w:proofErr w:type="spellStart"/>
      <w:r w:rsidRPr="00817C34">
        <w:rPr>
          <w:rFonts w:asciiTheme="minorHAnsi" w:eastAsia="Times New Roman" w:hAnsiTheme="minorHAnsi" w:cstheme="minorHAnsi"/>
          <w:b/>
          <w:bCs/>
        </w:rPr>
        <w:t>Direksi</w:t>
      </w:r>
      <w:proofErr w:type="spellEnd"/>
      <w:r w:rsidRPr="00817C34">
        <w:rPr>
          <w:rFonts w:asciiTheme="minorHAnsi" w:eastAsia="Times New Roman" w:hAnsiTheme="minorHAnsi" w:cstheme="minorHAnsi"/>
          <w:b/>
          <w:b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1B2F8B" w14:paraId="21FD94B3" w14:textId="77777777" w:rsidTr="009D01F3">
        <w:tc>
          <w:tcPr>
            <w:tcW w:w="4508" w:type="dxa"/>
          </w:tcPr>
          <w:p w14:paraId="63FBC756" w14:textId="4629D85E" w:rsidR="001B2F8B" w:rsidRDefault="001B2F8B" w:rsidP="009D01F3">
            <w:pPr>
              <w:spacing w:before="100" w:beforeAutospacing="1" w:after="100" w:afterAutospacing="1" w:line="360" w:lineRule="auto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</w:rPr>
              <w:t>Direktur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 xml:space="preserve"> Utama</w:t>
            </w:r>
          </w:p>
        </w:tc>
        <w:tc>
          <w:tcPr>
            <w:tcW w:w="4508" w:type="dxa"/>
          </w:tcPr>
          <w:p w14:paraId="4D1B0E3A" w14:textId="5EA2A92D" w:rsidR="001B2F8B" w:rsidRDefault="001B2F8B" w:rsidP="009D01F3">
            <w:pPr>
              <w:spacing w:before="100" w:beforeAutospacing="1" w:after="100" w:afterAutospacing="1" w:line="36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: </w:t>
            </w:r>
            <w:proofErr w:type="spellStart"/>
            <w:r w:rsidR="00D678A0">
              <w:rPr>
                <w:rFonts w:asciiTheme="minorHAnsi" w:eastAsia="Times New Roman" w:hAnsiTheme="minorHAnsi" w:cstheme="minorHAnsi"/>
              </w:rPr>
              <w:t>Tuhiyat</w:t>
            </w:r>
            <w:proofErr w:type="spellEnd"/>
            <w:r w:rsidR="00D678A0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1B2F8B" w14:paraId="184B571A" w14:textId="77777777" w:rsidTr="009D01F3">
        <w:tc>
          <w:tcPr>
            <w:tcW w:w="4508" w:type="dxa"/>
          </w:tcPr>
          <w:p w14:paraId="183E5166" w14:textId="6E7CFA61" w:rsidR="001B2F8B" w:rsidRDefault="001B2F8B" w:rsidP="009D01F3">
            <w:pPr>
              <w:spacing w:before="100" w:beforeAutospacing="1" w:after="100" w:afterAutospacing="1" w:line="360" w:lineRule="auto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</w:rPr>
              <w:t>Direktur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Konstruksi</w:t>
            </w:r>
            <w:proofErr w:type="spellEnd"/>
          </w:p>
        </w:tc>
        <w:tc>
          <w:tcPr>
            <w:tcW w:w="4508" w:type="dxa"/>
          </w:tcPr>
          <w:p w14:paraId="29C57CA4" w14:textId="6666E4BA" w:rsidR="001B2F8B" w:rsidRDefault="001B2F8B" w:rsidP="009D01F3">
            <w:pPr>
              <w:spacing w:before="100" w:beforeAutospacing="1" w:after="100" w:afterAutospacing="1" w:line="36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: Silvia Halim</w:t>
            </w:r>
          </w:p>
        </w:tc>
      </w:tr>
      <w:tr w:rsidR="001B2F8B" w14:paraId="772BB5D2" w14:textId="77777777" w:rsidTr="009D01F3">
        <w:tc>
          <w:tcPr>
            <w:tcW w:w="4508" w:type="dxa"/>
          </w:tcPr>
          <w:p w14:paraId="1D594AC7" w14:textId="41006A58" w:rsidR="001B2F8B" w:rsidRDefault="001B2F8B" w:rsidP="009D01F3">
            <w:pPr>
              <w:spacing w:before="100" w:beforeAutospacing="1" w:after="100" w:afterAutospacing="1" w:line="360" w:lineRule="auto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</w:rPr>
              <w:t>Direktur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Operasi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dan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Pemeliharaan</w:t>
            </w:r>
            <w:proofErr w:type="spellEnd"/>
          </w:p>
        </w:tc>
        <w:tc>
          <w:tcPr>
            <w:tcW w:w="4508" w:type="dxa"/>
          </w:tcPr>
          <w:p w14:paraId="05966EF7" w14:textId="4E6D69EF" w:rsidR="001B2F8B" w:rsidRDefault="001B2F8B" w:rsidP="009D01F3">
            <w:pPr>
              <w:spacing w:before="100" w:beforeAutospacing="1" w:after="100" w:afterAutospacing="1" w:line="36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: Muhammad Effendi</w:t>
            </w:r>
          </w:p>
        </w:tc>
      </w:tr>
      <w:tr w:rsidR="001B2F8B" w14:paraId="0352ECD4" w14:textId="77777777" w:rsidTr="009D01F3">
        <w:tc>
          <w:tcPr>
            <w:tcW w:w="4508" w:type="dxa"/>
          </w:tcPr>
          <w:p w14:paraId="62EB2D0D" w14:textId="26D267FD" w:rsidR="001B2F8B" w:rsidRDefault="001B2F8B" w:rsidP="009D01F3">
            <w:pPr>
              <w:spacing w:before="100" w:beforeAutospacing="1" w:after="100" w:afterAutospacing="1" w:line="360" w:lineRule="auto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</w:rPr>
              <w:t>Direktur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Keuangan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dan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Manajemen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Korporasi</w:t>
            </w:r>
            <w:proofErr w:type="spellEnd"/>
          </w:p>
        </w:tc>
        <w:tc>
          <w:tcPr>
            <w:tcW w:w="4508" w:type="dxa"/>
          </w:tcPr>
          <w:p w14:paraId="732C3DFC" w14:textId="2F37845A" w:rsidR="001B2F8B" w:rsidRDefault="001B2F8B" w:rsidP="009D01F3">
            <w:pPr>
              <w:spacing w:before="100" w:beforeAutospacing="1" w:after="100" w:afterAutospacing="1" w:line="36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: Roy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Rahendra</w:t>
            </w:r>
            <w:proofErr w:type="spellEnd"/>
          </w:p>
        </w:tc>
      </w:tr>
      <w:tr w:rsidR="001B2F8B" w14:paraId="554E428E" w14:textId="77777777" w:rsidTr="009D01F3">
        <w:tc>
          <w:tcPr>
            <w:tcW w:w="4508" w:type="dxa"/>
          </w:tcPr>
          <w:p w14:paraId="1F54334B" w14:textId="7F792781" w:rsidR="001B2F8B" w:rsidRDefault="001B2F8B" w:rsidP="009D01F3">
            <w:pPr>
              <w:spacing w:before="100" w:beforeAutospacing="1" w:after="100" w:afterAutospacing="1" w:line="360" w:lineRule="auto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</w:rPr>
              <w:t>Direktur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Pengembanga</w:t>
            </w:r>
            <w:bookmarkStart w:id="0" w:name="_GoBack"/>
            <w:bookmarkEnd w:id="0"/>
            <w:r>
              <w:rPr>
                <w:rFonts w:asciiTheme="minorHAnsi" w:eastAsia="Times New Roman" w:hAnsiTheme="minorHAnsi" w:cstheme="minorHAnsi"/>
              </w:rPr>
              <w:t>n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Bisnis</w:t>
            </w:r>
            <w:proofErr w:type="spellEnd"/>
          </w:p>
        </w:tc>
        <w:tc>
          <w:tcPr>
            <w:tcW w:w="4508" w:type="dxa"/>
          </w:tcPr>
          <w:p w14:paraId="7C409983" w14:textId="568A392D" w:rsidR="001B2F8B" w:rsidRDefault="001B2F8B" w:rsidP="009D01F3">
            <w:pPr>
              <w:spacing w:before="100" w:beforeAutospacing="1" w:after="100" w:afterAutospacing="1" w:line="36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: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Farchad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 xml:space="preserve"> Mahfud</w:t>
            </w:r>
          </w:p>
        </w:tc>
      </w:tr>
    </w:tbl>
    <w:p w14:paraId="743D4F4C" w14:textId="0FC04BFE" w:rsidR="00C42792" w:rsidRPr="00817C34" w:rsidRDefault="00C42792" w:rsidP="001B2F8B">
      <w:pPr>
        <w:spacing w:line="360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14:paraId="07F3F4F9" w14:textId="77777777" w:rsidR="00C42792" w:rsidRPr="00817C34" w:rsidRDefault="00C42792" w:rsidP="00AD2ED5">
      <w:pPr>
        <w:spacing w:line="360" w:lineRule="auto"/>
        <w:jc w:val="both"/>
        <w:rPr>
          <w:rFonts w:asciiTheme="minorHAnsi" w:hAnsiTheme="minorHAnsi" w:cstheme="minorHAnsi"/>
          <w:lang w:val="en-US"/>
        </w:rPr>
      </w:pPr>
    </w:p>
    <w:p w14:paraId="6263065D" w14:textId="77777777" w:rsidR="00914891" w:rsidRPr="00817C34" w:rsidRDefault="00914891" w:rsidP="00914891">
      <w:pPr>
        <w:pStyle w:val="NormalWeb"/>
        <w:shd w:val="clear" w:color="auto" w:fill="FFFFFF"/>
        <w:spacing w:before="0" w:beforeAutospacing="0" w:after="0" w:afterAutospacing="0" w:line="360" w:lineRule="auto"/>
        <w:ind w:left="3600" w:firstLine="720"/>
        <w:rPr>
          <w:rFonts w:asciiTheme="minorHAnsi" w:hAnsiTheme="minorHAnsi" w:cstheme="minorHAnsi"/>
        </w:rPr>
      </w:pPr>
      <w:r w:rsidRPr="00817C34">
        <w:rPr>
          <w:rFonts w:asciiTheme="minorHAnsi" w:hAnsiTheme="minorHAnsi" w:cstheme="minorHAnsi"/>
        </w:rPr>
        <w:t>***</w:t>
      </w:r>
    </w:p>
    <w:p w14:paraId="0BF804AA" w14:textId="2E719DD3" w:rsidR="00914891" w:rsidRPr="00817C34" w:rsidRDefault="00914891" w:rsidP="00914891">
      <w:pPr>
        <w:pStyle w:val="NormalWeb"/>
        <w:shd w:val="clear" w:color="auto" w:fill="FFFFFF"/>
        <w:spacing w:before="0" w:beforeAutospacing="0" w:after="0" w:afterAutospacing="0" w:line="264" w:lineRule="auto"/>
        <w:jc w:val="right"/>
        <w:rPr>
          <w:rFonts w:asciiTheme="minorHAnsi" w:hAnsiTheme="minorHAnsi" w:cstheme="minorHAnsi"/>
          <w:b/>
          <w:i/>
          <w:lang w:val="en-US"/>
        </w:rPr>
      </w:pPr>
      <w:r w:rsidRPr="00817C34">
        <w:rPr>
          <w:rFonts w:asciiTheme="minorHAnsi" w:hAnsiTheme="minorHAnsi" w:cstheme="minorHAnsi"/>
          <w:b/>
          <w:i/>
        </w:rPr>
        <w:t xml:space="preserve">Corporate Secretary Division Head </w:t>
      </w:r>
      <w:r w:rsidRPr="00817C34">
        <w:rPr>
          <w:rFonts w:asciiTheme="minorHAnsi" w:hAnsiTheme="minorHAnsi" w:cstheme="minorHAnsi"/>
          <w:b/>
          <w:lang w:val="en-US"/>
        </w:rPr>
        <w:t>PT MRT Jakarta</w:t>
      </w:r>
      <w:r w:rsidR="00E473DA" w:rsidRPr="00817C34">
        <w:rPr>
          <w:rFonts w:asciiTheme="minorHAnsi" w:hAnsiTheme="minorHAnsi" w:cstheme="minorHAnsi"/>
          <w:b/>
          <w:lang w:val="en-US"/>
        </w:rPr>
        <w:t xml:space="preserve"> (</w:t>
      </w:r>
      <w:proofErr w:type="spellStart"/>
      <w:r w:rsidR="00E473DA" w:rsidRPr="00817C34">
        <w:rPr>
          <w:rFonts w:asciiTheme="minorHAnsi" w:hAnsiTheme="minorHAnsi" w:cstheme="minorHAnsi"/>
          <w:b/>
          <w:lang w:val="en-US"/>
        </w:rPr>
        <w:t>Perseroda</w:t>
      </w:r>
      <w:proofErr w:type="spellEnd"/>
      <w:r w:rsidR="00E473DA" w:rsidRPr="00817C34">
        <w:rPr>
          <w:rFonts w:asciiTheme="minorHAnsi" w:hAnsiTheme="minorHAnsi" w:cstheme="minorHAnsi"/>
          <w:b/>
          <w:lang w:val="en-US"/>
        </w:rPr>
        <w:t>)</w:t>
      </w:r>
    </w:p>
    <w:p w14:paraId="44D7B04B" w14:textId="764CADB4" w:rsidR="00914891" w:rsidRPr="00817C34" w:rsidRDefault="00E473DA" w:rsidP="00914891">
      <w:pPr>
        <w:pStyle w:val="NormalWeb"/>
        <w:shd w:val="clear" w:color="auto" w:fill="FFFFFF"/>
        <w:spacing w:before="0" w:beforeAutospacing="0" w:after="0" w:afterAutospacing="0" w:line="264" w:lineRule="auto"/>
        <w:jc w:val="right"/>
        <w:rPr>
          <w:rFonts w:asciiTheme="minorHAnsi" w:hAnsiTheme="minorHAnsi" w:cstheme="minorHAnsi"/>
        </w:rPr>
      </w:pPr>
      <w:r w:rsidRPr="00817C34">
        <w:rPr>
          <w:rFonts w:asciiTheme="minorHAnsi" w:hAnsiTheme="minorHAnsi" w:cstheme="minorHAnsi"/>
          <w:b/>
          <w:lang w:val="en-US"/>
        </w:rPr>
        <w:t>Rendi Alhial</w:t>
      </w:r>
      <w:r w:rsidR="00914891" w:rsidRPr="00817C34">
        <w:rPr>
          <w:rFonts w:asciiTheme="minorHAnsi" w:hAnsiTheme="minorHAnsi" w:cstheme="minorHAnsi"/>
        </w:rPr>
        <w:t xml:space="preserve"> </w:t>
      </w:r>
    </w:p>
    <w:p w14:paraId="2193127A" w14:textId="77777777" w:rsidR="00914891" w:rsidRPr="00817C34" w:rsidRDefault="00914891" w:rsidP="00914891">
      <w:pPr>
        <w:pStyle w:val="NormalWeb"/>
        <w:shd w:val="clear" w:color="auto" w:fill="FFFFFF"/>
        <w:spacing w:before="0" w:beforeAutospacing="0" w:after="120" w:afterAutospacing="0" w:line="264" w:lineRule="auto"/>
        <w:jc w:val="both"/>
        <w:rPr>
          <w:rFonts w:asciiTheme="minorHAnsi" w:hAnsiTheme="minorHAnsi" w:cstheme="minorHAnsi"/>
        </w:rPr>
      </w:pPr>
    </w:p>
    <w:p w14:paraId="22389502" w14:textId="77777777" w:rsidR="00914891" w:rsidRPr="00817C34" w:rsidRDefault="00914891" w:rsidP="00914891">
      <w:pPr>
        <w:pStyle w:val="NormalWeb"/>
        <w:shd w:val="clear" w:color="auto" w:fill="FFFFFF"/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lang w:val="en-US"/>
        </w:rPr>
      </w:pPr>
      <w:r w:rsidRPr="00817C34">
        <w:rPr>
          <w:rFonts w:asciiTheme="minorHAnsi" w:hAnsiTheme="minorHAnsi" w:cstheme="minorHAnsi"/>
        </w:rPr>
        <w:t>Untuk informasi lebih lanjut, silakan menghubungi</w:t>
      </w:r>
      <w:r w:rsidRPr="00817C34">
        <w:rPr>
          <w:rFonts w:asciiTheme="minorHAnsi" w:hAnsiTheme="minorHAnsi" w:cstheme="minorHAnsi"/>
          <w:lang w:val="en-US"/>
        </w:rPr>
        <w:t>:</w:t>
      </w:r>
    </w:p>
    <w:p w14:paraId="6FB93A87" w14:textId="77777777" w:rsidR="00914891" w:rsidRPr="00817C34" w:rsidRDefault="00914891" w:rsidP="00914891">
      <w:pPr>
        <w:pStyle w:val="NormalWeb"/>
        <w:shd w:val="clear" w:color="auto" w:fill="FFFFFF"/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lang w:val="en-US"/>
        </w:rPr>
      </w:pPr>
    </w:p>
    <w:p w14:paraId="30072DDA" w14:textId="77777777" w:rsidR="00914891" w:rsidRPr="00817C34" w:rsidRDefault="00914891" w:rsidP="00914891">
      <w:pPr>
        <w:pStyle w:val="NormalWeb"/>
        <w:shd w:val="clear" w:color="auto" w:fill="FFFFFF"/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b/>
          <w:lang w:val="en-US"/>
        </w:rPr>
      </w:pPr>
      <w:r w:rsidRPr="00817C34">
        <w:rPr>
          <w:rFonts w:asciiTheme="minorHAnsi" w:hAnsiTheme="minorHAnsi" w:cstheme="minorHAnsi"/>
          <w:b/>
          <w:lang w:val="en-US"/>
        </w:rPr>
        <w:lastRenderedPageBreak/>
        <w:t>PT MRT Jakarta (</w:t>
      </w:r>
      <w:proofErr w:type="spellStart"/>
      <w:r w:rsidRPr="00817C34">
        <w:rPr>
          <w:rFonts w:asciiTheme="minorHAnsi" w:hAnsiTheme="minorHAnsi" w:cstheme="minorHAnsi"/>
          <w:b/>
          <w:lang w:val="en-US"/>
        </w:rPr>
        <w:t>Perseroda</w:t>
      </w:r>
      <w:proofErr w:type="spellEnd"/>
      <w:r w:rsidRPr="00817C34">
        <w:rPr>
          <w:rFonts w:asciiTheme="minorHAnsi" w:hAnsiTheme="minorHAnsi" w:cstheme="minorHAnsi"/>
          <w:b/>
          <w:lang w:val="en-US"/>
        </w:rPr>
        <w:t>)</w:t>
      </w:r>
    </w:p>
    <w:p w14:paraId="1E76D1C0" w14:textId="6931F06B" w:rsidR="00914891" w:rsidRPr="00817C34" w:rsidRDefault="00914891" w:rsidP="00914891">
      <w:pPr>
        <w:pStyle w:val="NormalWeb"/>
        <w:shd w:val="clear" w:color="auto" w:fill="FFFFFF"/>
        <w:spacing w:before="0" w:beforeAutospacing="0" w:after="0" w:afterAutospacing="0" w:line="264" w:lineRule="auto"/>
        <w:jc w:val="both"/>
        <w:rPr>
          <w:rFonts w:asciiTheme="minorHAnsi" w:hAnsiTheme="minorHAnsi" w:cstheme="minorHAnsi"/>
        </w:rPr>
      </w:pPr>
      <w:r w:rsidRPr="00817C34">
        <w:rPr>
          <w:rFonts w:asciiTheme="minorHAnsi" w:hAnsiTheme="minorHAnsi" w:cstheme="minorHAnsi"/>
          <w:b/>
          <w:i/>
        </w:rPr>
        <w:t>Corporate Secretary Division Head</w:t>
      </w:r>
      <w:r w:rsidRPr="00817C34">
        <w:rPr>
          <w:rFonts w:asciiTheme="minorHAnsi" w:hAnsiTheme="minorHAnsi" w:cstheme="minorHAnsi"/>
        </w:rPr>
        <w:t xml:space="preserve"> di </w:t>
      </w:r>
      <w:hyperlink r:id="rId6" w:history="1">
        <w:r w:rsidR="00E473DA" w:rsidRPr="00817C34">
          <w:rPr>
            <w:rStyle w:val="Hyperlink"/>
            <w:rFonts w:asciiTheme="minorHAnsi" w:hAnsiTheme="minorHAnsi" w:cstheme="minorHAnsi"/>
            <w:lang w:val="en-US"/>
          </w:rPr>
          <w:t>rendi.alhial@jakartamrt.co.id</w:t>
        </w:r>
      </w:hyperlink>
      <w:r w:rsidR="00E473DA" w:rsidRPr="00817C34">
        <w:rPr>
          <w:rFonts w:asciiTheme="minorHAnsi" w:hAnsiTheme="minorHAnsi" w:cstheme="minorHAnsi"/>
          <w:lang w:val="en-US"/>
        </w:rPr>
        <w:t xml:space="preserve">; </w:t>
      </w:r>
      <w:r w:rsidRPr="00817C34">
        <w:rPr>
          <w:rFonts w:asciiTheme="minorHAnsi" w:hAnsiTheme="minorHAnsi" w:cstheme="minorHAnsi"/>
        </w:rPr>
        <w:t>08</w:t>
      </w:r>
      <w:r w:rsidR="00E473DA" w:rsidRPr="00817C34">
        <w:rPr>
          <w:rFonts w:asciiTheme="minorHAnsi" w:hAnsiTheme="minorHAnsi" w:cstheme="minorHAnsi"/>
          <w:lang w:val="en-US"/>
        </w:rPr>
        <w:t>19 3864 0665</w:t>
      </w:r>
      <w:r w:rsidRPr="00817C34">
        <w:rPr>
          <w:rFonts w:asciiTheme="minorHAnsi" w:hAnsiTheme="minorHAnsi" w:cstheme="minorHAnsi"/>
        </w:rPr>
        <w:t xml:space="preserve"> | Situs web: </w:t>
      </w:r>
      <w:hyperlink r:id="rId7" w:history="1">
        <w:r w:rsidRPr="00817C34">
          <w:rPr>
            <w:rStyle w:val="Hyperlink"/>
            <w:rFonts w:asciiTheme="minorHAnsi" w:hAnsiTheme="minorHAnsi" w:cstheme="minorHAnsi"/>
          </w:rPr>
          <w:t>www.jakartamrt.co.id</w:t>
        </w:r>
      </w:hyperlink>
      <w:r w:rsidRPr="00817C34">
        <w:rPr>
          <w:rFonts w:asciiTheme="minorHAnsi" w:hAnsiTheme="minorHAnsi" w:cstheme="minorHAnsi"/>
        </w:rPr>
        <w:t xml:space="preserve"> | Facebook: facebook.com/jakartamrt | Twitter: @mrtjakarta | Instagram: @mrtjkt </w:t>
      </w:r>
    </w:p>
    <w:p w14:paraId="4F596626" w14:textId="77777777" w:rsidR="00914891" w:rsidRPr="00817C34" w:rsidRDefault="00914891" w:rsidP="00914891">
      <w:pPr>
        <w:pStyle w:val="NormalWeb"/>
        <w:shd w:val="clear" w:color="auto" w:fill="FFFFFF"/>
        <w:spacing w:before="0" w:beforeAutospacing="0" w:after="0" w:afterAutospacing="0" w:line="276" w:lineRule="auto"/>
        <w:jc w:val="right"/>
        <w:rPr>
          <w:rFonts w:asciiTheme="minorHAnsi" w:hAnsiTheme="minorHAnsi" w:cstheme="minorHAnsi"/>
        </w:rPr>
      </w:pPr>
    </w:p>
    <w:p w14:paraId="33B0B0DF" w14:textId="77777777" w:rsidR="00914891" w:rsidRPr="00817C34" w:rsidRDefault="00914891" w:rsidP="00914891">
      <w:pPr>
        <w:rPr>
          <w:rFonts w:asciiTheme="minorHAnsi" w:hAnsiTheme="minorHAnsi" w:cstheme="minorHAnsi"/>
        </w:rPr>
      </w:pPr>
    </w:p>
    <w:p w14:paraId="1C7E3886" w14:textId="77777777" w:rsidR="00BB3A70" w:rsidRPr="00817C34" w:rsidRDefault="00AB3E66">
      <w:pPr>
        <w:rPr>
          <w:rFonts w:asciiTheme="minorHAnsi" w:hAnsiTheme="minorHAnsi" w:cstheme="minorHAnsi"/>
        </w:rPr>
      </w:pPr>
    </w:p>
    <w:sectPr w:rsidR="00BB3A70" w:rsidRPr="00817C34" w:rsidSect="007E2D8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54DF2"/>
    <w:multiLevelType w:val="hybridMultilevel"/>
    <w:tmpl w:val="FB3A6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670A"/>
    <w:multiLevelType w:val="multilevel"/>
    <w:tmpl w:val="FC587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91"/>
    <w:rsid w:val="00030470"/>
    <w:rsid w:val="00066E4B"/>
    <w:rsid w:val="00110060"/>
    <w:rsid w:val="0013101A"/>
    <w:rsid w:val="001A04A9"/>
    <w:rsid w:val="001B2F8B"/>
    <w:rsid w:val="001D6B3E"/>
    <w:rsid w:val="002205EA"/>
    <w:rsid w:val="002A1130"/>
    <w:rsid w:val="002A4858"/>
    <w:rsid w:val="002A4B9B"/>
    <w:rsid w:val="002D49D6"/>
    <w:rsid w:val="002E0315"/>
    <w:rsid w:val="002F1C93"/>
    <w:rsid w:val="00375589"/>
    <w:rsid w:val="003F26F5"/>
    <w:rsid w:val="003F557C"/>
    <w:rsid w:val="00470B43"/>
    <w:rsid w:val="00494DD4"/>
    <w:rsid w:val="00514DB8"/>
    <w:rsid w:val="00523AD5"/>
    <w:rsid w:val="0055094F"/>
    <w:rsid w:val="005564A6"/>
    <w:rsid w:val="005C3345"/>
    <w:rsid w:val="005F67C4"/>
    <w:rsid w:val="00666ED4"/>
    <w:rsid w:val="006A120C"/>
    <w:rsid w:val="006C21A4"/>
    <w:rsid w:val="006C3078"/>
    <w:rsid w:val="006F51D6"/>
    <w:rsid w:val="00712371"/>
    <w:rsid w:val="00714692"/>
    <w:rsid w:val="00720905"/>
    <w:rsid w:val="00733C82"/>
    <w:rsid w:val="007407F0"/>
    <w:rsid w:val="00747A09"/>
    <w:rsid w:val="007C1230"/>
    <w:rsid w:val="007E5ACF"/>
    <w:rsid w:val="008003C5"/>
    <w:rsid w:val="00817C34"/>
    <w:rsid w:val="00834CBE"/>
    <w:rsid w:val="0085612E"/>
    <w:rsid w:val="00865C69"/>
    <w:rsid w:val="00870F79"/>
    <w:rsid w:val="00874578"/>
    <w:rsid w:val="008E74C9"/>
    <w:rsid w:val="0091452D"/>
    <w:rsid w:val="00914891"/>
    <w:rsid w:val="00986540"/>
    <w:rsid w:val="009915DF"/>
    <w:rsid w:val="009B5376"/>
    <w:rsid w:val="009E2C61"/>
    <w:rsid w:val="009F4D6A"/>
    <w:rsid w:val="00A07575"/>
    <w:rsid w:val="00A21EE7"/>
    <w:rsid w:val="00A5263E"/>
    <w:rsid w:val="00AB1B95"/>
    <w:rsid w:val="00AB3E66"/>
    <w:rsid w:val="00AD2ED5"/>
    <w:rsid w:val="00AE0595"/>
    <w:rsid w:val="00AF6377"/>
    <w:rsid w:val="00B0113D"/>
    <w:rsid w:val="00B26A11"/>
    <w:rsid w:val="00B607CE"/>
    <w:rsid w:val="00B837C1"/>
    <w:rsid w:val="00B9263B"/>
    <w:rsid w:val="00BA50E0"/>
    <w:rsid w:val="00BC6938"/>
    <w:rsid w:val="00BF192A"/>
    <w:rsid w:val="00C04D24"/>
    <w:rsid w:val="00C111A9"/>
    <w:rsid w:val="00C241DA"/>
    <w:rsid w:val="00C26B26"/>
    <w:rsid w:val="00C335F5"/>
    <w:rsid w:val="00C42792"/>
    <w:rsid w:val="00C96CC5"/>
    <w:rsid w:val="00CA63C6"/>
    <w:rsid w:val="00D022AA"/>
    <w:rsid w:val="00D0285E"/>
    <w:rsid w:val="00D6296A"/>
    <w:rsid w:val="00D678A0"/>
    <w:rsid w:val="00D74C1B"/>
    <w:rsid w:val="00D7513B"/>
    <w:rsid w:val="00D97603"/>
    <w:rsid w:val="00DB1FD5"/>
    <w:rsid w:val="00E1316A"/>
    <w:rsid w:val="00E36DAE"/>
    <w:rsid w:val="00E473DA"/>
    <w:rsid w:val="00E532B7"/>
    <w:rsid w:val="00EA1CE7"/>
    <w:rsid w:val="00EA36E7"/>
    <w:rsid w:val="00EA37C2"/>
    <w:rsid w:val="00EC3752"/>
    <w:rsid w:val="00EC4EC8"/>
    <w:rsid w:val="00F06A07"/>
    <w:rsid w:val="00F43B25"/>
    <w:rsid w:val="00F668D2"/>
    <w:rsid w:val="00FB2119"/>
    <w:rsid w:val="00FE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AA63C1"/>
  <w15:chartTrackingRefBased/>
  <w15:docId w15:val="{A718DA9A-973F-394E-A301-DCC637DC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8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489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d-ID" w:eastAsia="id-ID"/>
    </w:rPr>
  </w:style>
  <w:style w:type="character" w:styleId="Hyperlink">
    <w:name w:val="Hyperlink"/>
    <w:uiPriority w:val="99"/>
    <w:unhideWhenUsed/>
    <w:rsid w:val="0091489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3DA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15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15DF"/>
    <w:rPr>
      <w:rFonts w:ascii="Courier New" w:eastAsia="Times New Roman" w:hAnsi="Courier New" w:cs="Courier New"/>
      <w:sz w:val="20"/>
      <w:szCs w:val="20"/>
      <w:lang w:eastAsia="en-ID"/>
    </w:rPr>
  </w:style>
  <w:style w:type="character" w:customStyle="1" w:styleId="y2iqfc">
    <w:name w:val="y2iqfc"/>
    <w:basedOn w:val="DefaultParagraphFont"/>
    <w:rsid w:val="009915DF"/>
  </w:style>
  <w:style w:type="character" w:styleId="CommentReference">
    <w:name w:val="annotation reference"/>
    <w:basedOn w:val="DefaultParagraphFont"/>
    <w:uiPriority w:val="99"/>
    <w:semiHidden/>
    <w:unhideWhenUsed/>
    <w:rsid w:val="00870F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F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F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F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F79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834CBE"/>
  </w:style>
  <w:style w:type="table" w:styleId="TableGrid">
    <w:name w:val="Table Grid"/>
    <w:basedOn w:val="TableNormal"/>
    <w:uiPriority w:val="39"/>
    <w:rsid w:val="001B2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6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25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55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9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8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88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9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akartamrt.c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ndi.alhial@jakartamrt.co.i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nasrullah nasrullah</dc:creator>
  <cp:keywords/>
  <dc:description/>
  <cp:lastModifiedBy>nasrullah nasrullah</cp:lastModifiedBy>
  <cp:revision>17</cp:revision>
  <cp:lastPrinted>2021-11-12T03:12:00Z</cp:lastPrinted>
  <dcterms:created xsi:type="dcterms:W3CDTF">2022-07-18T09:09:00Z</dcterms:created>
  <dcterms:modified xsi:type="dcterms:W3CDTF">2022-10-26T10:32:00Z</dcterms:modified>
</cp:coreProperties>
</file>